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F8A7FF" w14:textId="7C1FB15E" w:rsidR="00B7017A" w:rsidRDefault="000A7589" w:rsidP="0080685A">
      <w:pPr>
        <w:widowControl w:val="0"/>
        <w:spacing w:after="0"/>
        <w:jc w:val="right"/>
        <w:rPr>
          <w:lang w:val="ru-RU"/>
        </w:rPr>
      </w:pPr>
      <w:r w:rsidRPr="000A7589">
        <w:rPr>
          <w:lang w:val="ru-RU"/>
        </w:rPr>
        <w:t>Приложение №</w:t>
      </w:r>
      <w:r w:rsidR="006C05B5">
        <w:rPr>
          <w:lang w:val="ru-RU"/>
        </w:rPr>
        <w:t>5</w:t>
      </w:r>
    </w:p>
    <w:p w14:paraId="3DD7BECC" w14:textId="5645A389" w:rsidR="000A7589" w:rsidRDefault="006230E2" w:rsidP="0080685A">
      <w:pPr>
        <w:widowControl w:val="0"/>
        <w:spacing w:after="0"/>
        <w:jc w:val="right"/>
        <w:rPr>
          <w:lang w:val="ru-RU"/>
        </w:rPr>
      </w:pPr>
      <w:r>
        <w:rPr>
          <w:lang w:val="ru-RU"/>
        </w:rPr>
        <w:t>к</w:t>
      </w:r>
      <w:r w:rsidR="0066124D">
        <w:rPr>
          <w:lang w:val="ru-RU"/>
        </w:rPr>
        <w:t xml:space="preserve"> дог</w:t>
      </w:r>
      <w:r w:rsidR="00D91D8C">
        <w:rPr>
          <w:lang w:val="ru-RU"/>
        </w:rPr>
        <w:t>овору от «__»________202</w:t>
      </w:r>
      <w:r w:rsidR="0023182B">
        <w:rPr>
          <w:lang w:val="ru-RU"/>
        </w:rPr>
        <w:t>1</w:t>
      </w:r>
      <w:r w:rsidR="00D91D8C">
        <w:rPr>
          <w:lang w:val="ru-RU"/>
        </w:rPr>
        <w:t>г. №0</w:t>
      </w:r>
      <w:r w:rsidR="00003B62">
        <w:rPr>
          <w:lang w:val="ru-RU"/>
        </w:rPr>
        <w:t>1</w:t>
      </w:r>
      <w:r w:rsidR="00DB5C7B">
        <w:rPr>
          <w:lang w:val="ru-RU"/>
        </w:rPr>
        <w:t>4</w:t>
      </w:r>
      <w:r w:rsidR="0066124D">
        <w:rPr>
          <w:lang w:val="ru-RU"/>
        </w:rPr>
        <w:t>/02/202</w:t>
      </w:r>
      <w:r w:rsidR="00972288">
        <w:rPr>
          <w:lang w:val="ru-RU"/>
        </w:rPr>
        <w:t>1</w:t>
      </w:r>
    </w:p>
    <w:p w14:paraId="77995492" w14:textId="597A7795" w:rsidR="000A7589" w:rsidRDefault="000A7589" w:rsidP="0080685A">
      <w:pPr>
        <w:widowControl w:val="0"/>
        <w:spacing w:after="0"/>
        <w:jc w:val="both"/>
        <w:rPr>
          <w:lang w:val="ru-RU"/>
        </w:rPr>
      </w:pPr>
    </w:p>
    <w:p w14:paraId="5A413B7A" w14:textId="77777777" w:rsidR="00DB5C7B" w:rsidRPr="003C22E7" w:rsidRDefault="00DB5C7B" w:rsidP="00DB5C7B">
      <w:pPr>
        <w:pStyle w:val="afff4"/>
        <w:suppressAutoHyphens/>
        <w:spacing w:line="235" w:lineRule="auto"/>
        <w:rPr>
          <w:sz w:val="24"/>
          <w:szCs w:val="24"/>
        </w:rPr>
      </w:pPr>
      <w:r w:rsidRPr="003C22E7">
        <w:rPr>
          <w:sz w:val="24"/>
          <w:szCs w:val="24"/>
        </w:rPr>
        <w:t xml:space="preserve">ЗАДАНИЕ  </w:t>
      </w:r>
      <w:bookmarkStart w:id="0" w:name="_GoBack"/>
      <w:bookmarkEnd w:id="0"/>
    </w:p>
    <w:p w14:paraId="139399DB" w14:textId="77777777" w:rsidR="00DB5C7B" w:rsidRPr="001E4A12" w:rsidRDefault="00DB5C7B" w:rsidP="00DB5C7B">
      <w:pPr>
        <w:pStyle w:val="afff4"/>
        <w:suppressAutoHyphens/>
        <w:spacing w:line="235" w:lineRule="auto"/>
        <w:ind w:firstLine="567"/>
        <w:rPr>
          <w:b w:val="0"/>
          <w:bCs/>
          <w:strike/>
          <w:sz w:val="24"/>
          <w:szCs w:val="24"/>
        </w:rPr>
      </w:pPr>
      <w:r w:rsidRPr="003C22E7">
        <w:rPr>
          <w:b w:val="0"/>
          <w:bCs/>
          <w:sz w:val="24"/>
          <w:szCs w:val="24"/>
        </w:rPr>
        <w:t>на разработку</w:t>
      </w:r>
      <w:r>
        <w:rPr>
          <w:b w:val="0"/>
          <w:bCs/>
          <w:sz w:val="24"/>
          <w:szCs w:val="24"/>
          <w:lang w:val="ru-RU"/>
        </w:rPr>
        <w:t xml:space="preserve"> проектной и рабочей документации</w:t>
      </w:r>
      <w:r w:rsidRPr="003C22E7">
        <w:rPr>
          <w:b w:val="0"/>
          <w:bCs/>
          <w:sz w:val="24"/>
          <w:szCs w:val="24"/>
        </w:rPr>
        <w:t xml:space="preserve"> </w:t>
      </w:r>
      <w:r w:rsidRPr="001E4A12">
        <w:rPr>
          <w:b w:val="0"/>
          <w:bCs/>
          <w:strike/>
          <w:sz w:val="24"/>
          <w:szCs w:val="24"/>
        </w:rPr>
        <w:t xml:space="preserve"> </w:t>
      </w:r>
    </w:p>
    <w:p w14:paraId="20821491" w14:textId="77777777" w:rsidR="00DB5C7B" w:rsidRPr="00637B80" w:rsidRDefault="00DB5C7B" w:rsidP="00DB5C7B">
      <w:pPr>
        <w:pStyle w:val="afff4"/>
        <w:suppressAutoHyphens/>
        <w:spacing w:line="235" w:lineRule="auto"/>
        <w:ind w:firstLine="567"/>
        <w:rPr>
          <w:b w:val="0"/>
          <w:bCs/>
          <w:sz w:val="24"/>
          <w:szCs w:val="24"/>
          <w:u w:val="single"/>
          <w:lang w:val="ru-RU"/>
        </w:rPr>
      </w:pPr>
      <w:r>
        <w:rPr>
          <w:b w:val="0"/>
          <w:bCs/>
          <w:sz w:val="24"/>
          <w:szCs w:val="24"/>
        </w:rPr>
        <w:t>по объекту</w:t>
      </w:r>
      <w:r w:rsidRPr="003C22E7">
        <w:rPr>
          <w:b w:val="0"/>
          <w:bCs/>
          <w:sz w:val="24"/>
          <w:szCs w:val="24"/>
        </w:rPr>
        <w:t xml:space="preserve"> </w:t>
      </w:r>
      <w:r w:rsidRPr="000C6506">
        <w:rPr>
          <w:b w:val="0"/>
          <w:bCs/>
          <w:sz w:val="24"/>
          <w:szCs w:val="24"/>
          <w:u w:val="single"/>
        </w:rPr>
        <w:t>«</w:t>
      </w:r>
      <w:r>
        <w:rPr>
          <w:b w:val="0"/>
          <w:bCs/>
          <w:sz w:val="24"/>
          <w:szCs w:val="24"/>
          <w:u w:val="single"/>
          <w:lang w:val="ru-RU"/>
        </w:rPr>
        <w:t xml:space="preserve">Техническое перевооружение автоматической пожарной сигнализации помещений склада ОАХО и стоянки ОРУ на территории РЩ-500, и маслоуловителя левого берега здания ГЭС отм.307» </w:t>
      </w:r>
      <w:r w:rsidRPr="00D813BB">
        <w:rPr>
          <w:b w:val="0"/>
          <w:bCs/>
          <w:sz w:val="24"/>
          <w:szCs w:val="24"/>
          <w:u w:val="single"/>
          <w:lang w:val="ru-RU"/>
        </w:rPr>
        <w:t xml:space="preserve"> </w:t>
      </w:r>
    </w:p>
    <w:p w14:paraId="78B73FB5" w14:textId="70E63F84" w:rsidR="00DB5C7B" w:rsidRDefault="00DB5C7B" w:rsidP="00DB5C7B">
      <w:pPr>
        <w:pStyle w:val="afff4"/>
        <w:suppressAutoHyphens/>
        <w:spacing w:line="235" w:lineRule="auto"/>
        <w:ind w:left="567"/>
        <w:jc w:val="left"/>
        <w:rPr>
          <w:b w:val="0"/>
          <w:sz w:val="24"/>
          <w:szCs w:val="24"/>
          <w:lang w:val="ru-RU"/>
        </w:rPr>
      </w:pPr>
    </w:p>
    <w:p w14:paraId="4C1FA72F" w14:textId="77777777" w:rsidR="00DB5C7B" w:rsidRPr="00DB5C7B" w:rsidRDefault="00DB5C7B" w:rsidP="00DB5C7B">
      <w:pPr>
        <w:pStyle w:val="affe"/>
      </w:pPr>
    </w:p>
    <w:p w14:paraId="2913F373" w14:textId="77777777" w:rsidR="00DB5C7B" w:rsidRPr="003C22E7" w:rsidRDefault="00DB5C7B" w:rsidP="00DB5C7B">
      <w:pPr>
        <w:pStyle w:val="1"/>
        <w:numPr>
          <w:ilvl w:val="0"/>
          <w:numId w:val="20"/>
        </w:numPr>
        <w:spacing w:before="0" w:after="0" w:line="235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Pr="003C22E7">
        <w:rPr>
          <w:sz w:val="24"/>
          <w:szCs w:val="24"/>
        </w:rPr>
        <w:t>снование для проектирования</w:t>
      </w:r>
    </w:p>
    <w:p w14:paraId="7D6F3D71" w14:textId="77777777" w:rsidR="00DB5C7B" w:rsidRDefault="00DB5C7B" w:rsidP="00DB5C7B">
      <w:pPr>
        <w:pStyle w:val="afff4"/>
        <w:tabs>
          <w:tab w:val="num" w:pos="720"/>
          <w:tab w:val="num" w:pos="927"/>
        </w:tabs>
        <w:suppressAutoHyphens/>
        <w:spacing w:line="235" w:lineRule="auto"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- </w:t>
      </w:r>
      <w:r w:rsidRPr="00F9122F">
        <w:rPr>
          <w:b w:val="0"/>
          <w:sz w:val="24"/>
          <w:szCs w:val="24"/>
          <w:lang w:val="ru-RU"/>
        </w:rPr>
        <w:t>Акт</w:t>
      </w:r>
      <w:r>
        <w:rPr>
          <w:b w:val="0"/>
          <w:sz w:val="24"/>
          <w:szCs w:val="24"/>
          <w:lang w:val="ru-RU"/>
        </w:rPr>
        <w:t xml:space="preserve"> №3 от 19.03.2019 проверки инженерами ООО «Пожарная охрана «Иркутскэнерго» соблюдения требований пожарной безопасности филиала ООО «ЕвроСибЭнерго-Гидрогенерация» «Братская ГЭС</w:t>
      </w:r>
      <w:r w:rsidRPr="0015413C">
        <w:rPr>
          <w:b w:val="0"/>
          <w:sz w:val="24"/>
          <w:szCs w:val="24"/>
          <w:lang w:val="ru-RU"/>
        </w:rPr>
        <w:t>.</w:t>
      </w:r>
    </w:p>
    <w:p w14:paraId="2F9520DF" w14:textId="77777777" w:rsidR="00DB5C7B" w:rsidRDefault="00DB5C7B" w:rsidP="00DB5C7B">
      <w:pPr>
        <w:pStyle w:val="afff4"/>
        <w:tabs>
          <w:tab w:val="num" w:pos="720"/>
          <w:tab w:val="num" w:pos="927"/>
        </w:tabs>
        <w:suppressAutoHyphens/>
        <w:spacing w:line="235" w:lineRule="auto"/>
        <w:jc w:val="both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>- Обеспечение соблюдения</w:t>
      </w:r>
      <w:r w:rsidRPr="001B7EE3">
        <w:rPr>
          <w:b w:val="0"/>
          <w:sz w:val="24"/>
          <w:szCs w:val="24"/>
          <w:lang w:val="ru-RU"/>
        </w:rPr>
        <w:t xml:space="preserve"> требований пожарной безопасности</w:t>
      </w:r>
      <w:r>
        <w:rPr>
          <w:b w:val="0"/>
          <w:sz w:val="24"/>
          <w:szCs w:val="24"/>
          <w:lang w:val="ru-RU"/>
        </w:rPr>
        <w:t xml:space="preserve"> в соответствии с </w:t>
      </w:r>
      <w:r w:rsidRPr="001B7EE3">
        <w:rPr>
          <w:b w:val="0"/>
          <w:sz w:val="24"/>
          <w:szCs w:val="24"/>
          <w:lang w:val="ru-RU"/>
        </w:rPr>
        <w:t>требовани</w:t>
      </w:r>
      <w:r>
        <w:rPr>
          <w:b w:val="0"/>
          <w:sz w:val="24"/>
          <w:szCs w:val="24"/>
          <w:lang w:val="ru-RU"/>
        </w:rPr>
        <w:t>ями</w:t>
      </w:r>
      <w:r w:rsidRPr="001B7EE3">
        <w:rPr>
          <w:b w:val="0"/>
          <w:sz w:val="24"/>
          <w:szCs w:val="24"/>
          <w:lang w:val="ru-RU"/>
        </w:rPr>
        <w:t xml:space="preserve"> нормативных документов: Федерального закона от 22.07.2008 №12</w:t>
      </w:r>
      <w:r>
        <w:rPr>
          <w:b w:val="0"/>
          <w:sz w:val="24"/>
          <w:szCs w:val="24"/>
          <w:lang w:val="ru-RU"/>
        </w:rPr>
        <w:t>3</w:t>
      </w:r>
      <w:r w:rsidRPr="001B7EE3">
        <w:rPr>
          <w:b w:val="0"/>
          <w:sz w:val="24"/>
          <w:szCs w:val="24"/>
          <w:lang w:val="ru-RU"/>
        </w:rPr>
        <w:t>-ФЗ «Технический регламент о требованиях пожарной безопасности», Правил технической эксплуатации электрических станций и сетей, Постановления Правительства РФ №390 от 25.04.2012г. «О противопожарном режиме», Правил пожарной безопасности для энергетических предприятий РД 153-34.0-03.301-00</w:t>
      </w:r>
      <w:r>
        <w:rPr>
          <w:b w:val="0"/>
          <w:sz w:val="24"/>
          <w:szCs w:val="24"/>
          <w:lang w:val="ru-RU"/>
        </w:rPr>
        <w:t>.</w:t>
      </w:r>
    </w:p>
    <w:p w14:paraId="071AD891" w14:textId="77777777" w:rsidR="00DB5C7B" w:rsidRPr="003C22E7" w:rsidRDefault="00DB5C7B" w:rsidP="00DB5C7B">
      <w:pPr>
        <w:pStyle w:val="afff4"/>
        <w:tabs>
          <w:tab w:val="num" w:pos="720"/>
          <w:tab w:val="num" w:pos="927"/>
        </w:tabs>
        <w:suppressAutoHyphens/>
        <w:spacing w:line="235" w:lineRule="auto"/>
        <w:ind w:firstLine="574"/>
        <w:jc w:val="both"/>
        <w:rPr>
          <w:b w:val="0"/>
          <w:sz w:val="24"/>
          <w:szCs w:val="24"/>
        </w:rPr>
      </w:pPr>
    </w:p>
    <w:p w14:paraId="2BF2E614" w14:textId="77777777" w:rsidR="00DB5C7B" w:rsidRDefault="00DB5C7B" w:rsidP="00DB5C7B">
      <w:pPr>
        <w:pStyle w:val="1"/>
        <w:numPr>
          <w:ilvl w:val="0"/>
          <w:numId w:val="20"/>
        </w:numPr>
        <w:spacing w:before="0" w:after="0" w:line="235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Вид работ</w:t>
      </w:r>
    </w:p>
    <w:p w14:paraId="207157F9" w14:textId="77777777" w:rsidR="00DB5C7B" w:rsidRDefault="00DB5C7B" w:rsidP="00DB5C7B">
      <w:pPr>
        <w:spacing w:line="235" w:lineRule="auto"/>
        <w:rPr>
          <w:lang w:eastAsia="x-none"/>
        </w:rPr>
      </w:pPr>
      <w:proofErr w:type="spellStart"/>
      <w:r>
        <w:rPr>
          <w:lang w:eastAsia="x-none"/>
        </w:rPr>
        <w:t>Техническое</w:t>
      </w:r>
      <w:proofErr w:type="spellEnd"/>
      <w:r>
        <w:rPr>
          <w:lang w:eastAsia="x-none"/>
        </w:rPr>
        <w:t xml:space="preserve"> </w:t>
      </w:r>
      <w:proofErr w:type="spellStart"/>
      <w:r>
        <w:rPr>
          <w:lang w:eastAsia="x-none"/>
        </w:rPr>
        <w:t>перевооружение</w:t>
      </w:r>
      <w:proofErr w:type="spellEnd"/>
      <w:r w:rsidRPr="00FD58A7">
        <w:rPr>
          <w:lang w:eastAsia="x-none"/>
        </w:rPr>
        <w:t>.</w:t>
      </w:r>
    </w:p>
    <w:p w14:paraId="3748A29B" w14:textId="77777777" w:rsidR="00DB5C7B" w:rsidRDefault="00DB5C7B" w:rsidP="00DB5C7B">
      <w:pPr>
        <w:spacing w:line="235" w:lineRule="auto"/>
        <w:ind w:firstLine="708"/>
        <w:jc w:val="both"/>
      </w:pPr>
    </w:p>
    <w:p w14:paraId="7892E228" w14:textId="77777777" w:rsidR="00DB5C7B" w:rsidRDefault="00DB5C7B" w:rsidP="00DB5C7B">
      <w:pPr>
        <w:pStyle w:val="1"/>
        <w:numPr>
          <w:ilvl w:val="0"/>
          <w:numId w:val="20"/>
        </w:numPr>
        <w:spacing w:before="0" w:after="0" w:line="235" w:lineRule="auto"/>
        <w:ind w:left="284" w:hanging="284"/>
        <w:jc w:val="both"/>
        <w:rPr>
          <w:sz w:val="24"/>
          <w:szCs w:val="24"/>
        </w:rPr>
      </w:pPr>
      <w:r w:rsidRPr="003C22E7">
        <w:rPr>
          <w:sz w:val="24"/>
          <w:szCs w:val="24"/>
        </w:rPr>
        <w:t>Район</w:t>
      </w:r>
      <w:r>
        <w:rPr>
          <w:sz w:val="24"/>
          <w:szCs w:val="24"/>
        </w:rPr>
        <w:t xml:space="preserve">, пункт, площадка </w:t>
      </w:r>
      <w:proofErr w:type="spellStart"/>
      <w:r w:rsidRPr="00D813BB">
        <w:rPr>
          <w:sz w:val="24"/>
          <w:szCs w:val="24"/>
          <w:lang w:val="en-US"/>
        </w:rPr>
        <w:t>проведения</w:t>
      </w:r>
      <w:proofErr w:type="spellEnd"/>
      <w:r w:rsidRPr="00D813BB">
        <w:rPr>
          <w:sz w:val="24"/>
          <w:szCs w:val="24"/>
          <w:lang w:val="en-US"/>
        </w:rPr>
        <w:t xml:space="preserve"> </w:t>
      </w:r>
      <w:proofErr w:type="spellStart"/>
      <w:r w:rsidRPr="00D813BB">
        <w:rPr>
          <w:sz w:val="24"/>
          <w:szCs w:val="24"/>
          <w:lang w:val="en-US"/>
        </w:rPr>
        <w:t>работ</w:t>
      </w:r>
      <w:proofErr w:type="spellEnd"/>
    </w:p>
    <w:p w14:paraId="35FB0E2B" w14:textId="77777777" w:rsidR="00DB5C7B" w:rsidRDefault="00DB5C7B" w:rsidP="00DB5C7B">
      <w:pPr>
        <w:pStyle w:val="afff4"/>
        <w:tabs>
          <w:tab w:val="num" w:pos="720"/>
          <w:tab w:val="num" w:pos="927"/>
        </w:tabs>
        <w:suppressAutoHyphens/>
        <w:spacing w:line="235" w:lineRule="auto"/>
        <w:jc w:val="both"/>
        <w:rPr>
          <w:b w:val="0"/>
          <w:sz w:val="24"/>
          <w:szCs w:val="24"/>
          <w:lang w:val="ru-RU"/>
        </w:rPr>
      </w:pPr>
      <w:r w:rsidRPr="003D6D15">
        <w:rPr>
          <w:b w:val="0"/>
          <w:sz w:val="24"/>
          <w:szCs w:val="24"/>
        </w:rPr>
        <w:t>Иркутская обл., г. Братск,  Братская ГЭС</w:t>
      </w:r>
    </w:p>
    <w:p w14:paraId="7B5B685A" w14:textId="77777777" w:rsidR="00DB5C7B" w:rsidRPr="00227704" w:rsidRDefault="00DB5C7B" w:rsidP="00DB5C7B">
      <w:pPr>
        <w:pStyle w:val="afff4"/>
        <w:tabs>
          <w:tab w:val="num" w:pos="720"/>
          <w:tab w:val="num" w:pos="927"/>
        </w:tabs>
        <w:suppressAutoHyphens/>
        <w:spacing w:line="235" w:lineRule="auto"/>
        <w:ind w:left="-153"/>
        <w:jc w:val="both"/>
        <w:rPr>
          <w:b w:val="0"/>
          <w:sz w:val="24"/>
          <w:szCs w:val="24"/>
          <w:lang w:val="ru-RU"/>
        </w:rPr>
      </w:pPr>
    </w:p>
    <w:p w14:paraId="7CBF31A3" w14:textId="77777777" w:rsidR="00DB5C7B" w:rsidRPr="00227704" w:rsidRDefault="00DB5C7B" w:rsidP="00DB5C7B">
      <w:pPr>
        <w:pStyle w:val="1"/>
        <w:numPr>
          <w:ilvl w:val="0"/>
          <w:numId w:val="20"/>
        </w:numPr>
        <w:spacing w:before="0" w:after="0"/>
        <w:ind w:left="284" w:hanging="284"/>
      </w:pPr>
      <w:r w:rsidRPr="00227704">
        <w:rPr>
          <w:sz w:val="24"/>
          <w:szCs w:val="24"/>
        </w:rPr>
        <w:t>Объем проектной и рабочей документации</w:t>
      </w:r>
    </w:p>
    <w:p w14:paraId="4DE03E9D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 w:eastAsia="x-none"/>
        </w:rPr>
        <w:t>4.1. В составе проектной документации разработать разделы в объеме, достаточном для проведения работ по техническому перевооружению системы пожаротушения кабельных галерей:</w:t>
      </w:r>
    </w:p>
    <w:p w14:paraId="2ECEE561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 w:eastAsia="x-none"/>
        </w:rPr>
        <w:t>4.1.1 «Общая пояснительная записка».</w:t>
      </w:r>
    </w:p>
    <w:p w14:paraId="524273A2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 w:eastAsia="x-none"/>
        </w:rPr>
        <w:t>4.1.2. «Основные технические решения».</w:t>
      </w:r>
    </w:p>
    <w:p w14:paraId="5A5AECEF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 w:eastAsia="x-none"/>
        </w:rPr>
        <w:t>4.1.3. «Сметная документация»</w:t>
      </w:r>
    </w:p>
    <w:p w14:paraId="6D4079EB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 w:eastAsia="x-none"/>
        </w:rPr>
        <w:t>4.2. На основе принятых в проектной документации технических и иных решений разработать рабочую документацию в соответствии с действующими нормами, правилами и регламентами.</w:t>
      </w:r>
    </w:p>
    <w:p w14:paraId="5D921831" w14:textId="77777777" w:rsidR="00DB5C7B" w:rsidRDefault="00DB5C7B" w:rsidP="00DB5C7B">
      <w:pPr>
        <w:pStyle w:val="af7"/>
        <w:keepNext/>
        <w:keepLines/>
        <w:widowControl w:val="0"/>
        <w:jc w:val="both"/>
      </w:pPr>
      <w:r>
        <w:t>4</w:t>
      </w:r>
      <w:r w:rsidRPr="001C09AA">
        <w:t>.</w:t>
      </w:r>
      <w:r>
        <w:t xml:space="preserve">3. Оформить проектную и рабочую </w:t>
      </w:r>
      <w:r w:rsidRPr="001C09AA">
        <w:t>документаци</w:t>
      </w:r>
      <w:r>
        <w:t>ю</w:t>
      </w:r>
      <w:r w:rsidRPr="001C09AA">
        <w:t xml:space="preserve"> в соответствии с требованиями ГОСТ Р 21.1101-2013 СПДС. Основные требования к проектной и рабочей документации.</w:t>
      </w:r>
    </w:p>
    <w:p w14:paraId="48B6F853" w14:textId="77777777" w:rsidR="00DB5C7B" w:rsidRDefault="00DB5C7B" w:rsidP="00DB5C7B">
      <w:pPr>
        <w:pStyle w:val="af7"/>
        <w:jc w:val="both"/>
      </w:pPr>
    </w:p>
    <w:p w14:paraId="2E6170E7" w14:textId="77777777" w:rsidR="00DB5C7B" w:rsidRPr="00565B5E" w:rsidRDefault="00DB5C7B" w:rsidP="00DB5C7B">
      <w:pPr>
        <w:pStyle w:val="1"/>
        <w:keepNext w:val="0"/>
        <w:numPr>
          <w:ilvl w:val="0"/>
          <w:numId w:val="20"/>
        </w:numPr>
        <w:spacing w:before="0" w:after="0" w:line="235" w:lineRule="auto"/>
        <w:ind w:left="284" w:hanging="284"/>
        <w:jc w:val="both"/>
        <w:rPr>
          <w:sz w:val="24"/>
          <w:szCs w:val="24"/>
        </w:rPr>
      </w:pPr>
      <w:r w:rsidRPr="00565B5E">
        <w:rPr>
          <w:sz w:val="24"/>
          <w:szCs w:val="24"/>
        </w:rPr>
        <w:t>Основные проектные решения</w:t>
      </w:r>
    </w:p>
    <w:p w14:paraId="6B352535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 w:eastAsia="x-none"/>
        </w:rPr>
        <w:t xml:space="preserve">5.1. Выполнить </w:t>
      </w:r>
      <w:proofErr w:type="spellStart"/>
      <w:r w:rsidRPr="00DB5C7B">
        <w:rPr>
          <w:lang w:val="ru-RU" w:eastAsia="x-none"/>
        </w:rPr>
        <w:t>предпроектное</w:t>
      </w:r>
      <w:proofErr w:type="spellEnd"/>
      <w:r w:rsidRPr="00DB5C7B">
        <w:rPr>
          <w:lang w:val="ru-RU" w:eastAsia="x-none"/>
        </w:rPr>
        <w:t xml:space="preserve"> обследование автоматической пожарной сигнализации помещений склада ОАХО и стоянки ОРУ на территории РЩ-500, и маслоуловителя левого берега здания ГЭС отм.307 Братской ГЭС для сбора исходных данных и определение объема работ по проектированию.</w:t>
      </w:r>
    </w:p>
    <w:p w14:paraId="70E1538B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 w:eastAsia="x-none"/>
        </w:rPr>
        <w:t>5.2. По результатам обследования предоставить Заказчику к утверждению основные технические решения (ОТР) по реализации технического перевооружения автоматической пожарной сигнализации помещений склада ОАХО и стоянки ОРУ на территории РЩ-500, и маслоуловителя левого берега здания ГЭС отм.307. На рассмотрение предлагается не менее двух вариантов с предоставлением технических, функциональных, эксплуатационных и стоимостных характеристик предлагаемого оборудования и технических решений. Принятые к проектированию ОТР утверждаются на совместном техническом совещании с представителями заказчика.</w:t>
      </w:r>
    </w:p>
    <w:p w14:paraId="0F4EEDEA" w14:textId="77777777" w:rsidR="00DB5C7B" w:rsidRPr="00DB5C7B" w:rsidRDefault="00DB5C7B" w:rsidP="00DB5C7B">
      <w:pPr>
        <w:jc w:val="both"/>
        <w:rPr>
          <w:lang w:val="ru-RU" w:eastAsia="x-none"/>
        </w:rPr>
      </w:pPr>
      <w:r w:rsidRPr="00DB5C7B">
        <w:rPr>
          <w:lang w:val="ru-RU"/>
        </w:rPr>
        <w:lastRenderedPageBreak/>
        <w:t>5.3. Техническое перевооружение предусматривает замену существующей системы противопожарной защиты, выработавший свой ресурс на новую автоматическую пожарную сигнализацию, соответствующую типу исполнения и классу пожарной опасности. А также приведение существующей автоматической пожарной безопасности в соответствие требований ФЗ от 22.07.2008 г. №123 «Технический регламент «О требованиях пожарной безопасности».</w:t>
      </w:r>
    </w:p>
    <w:p w14:paraId="6209EB91" w14:textId="77777777" w:rsidR="00DB5C7B" w:rsidRPr="00DB5C7B" w:rsidRDefault="00DB5C7B" w:rsidP="00DB5C7B">
      <w:pPr>
        <w:rPr>
          <w:lang w:val="ru-RU" w:eastAsia="x-none"/>
        </w:rPr>
      </w:pPr>
      <w:r w:rsidRPr="00DB5C7B">
        <w:rPr>
          <w:lang w:val="ru-RU" w:eastAsia="x-none"/>
        </w:rPr>
        <w:t>5.4. На основании утвержденного основного технического решения Подрядчик выполняет разработку проектной и рабочей документации.</w:t>
      </w:r>
    </w:p>
    <w:p w14:paraId="319F1768" w14:textId="77777777" w:rsidR="00DB5C7B" w:rsidRPr="00DB5C7B" w:rsidRDefault="00DB5C7B" w:rsidP="00DB5C7B">
      <w:pPr>
        <w:rPr>
          <w:lang w:val="ru-RU" w:eastAsia="x-none"/>
        </w:rPr>
      </w:pPr>
    </w:p>
    <w:p w14:paraId="3F51C2AE" w14:textId="77777777" w:rsidR="00DB5C7B" w:rsidRPr="00565B5E" w:rsidRDefault="00DB5C7B" w:rsidP="00DB5C7B">
      <w:pPr>
        <w:pStyle w:val="1"/>
        <w:keepNext w:val="0"/>
        <w:numPr>
          <w:ilvl w:val="0"/>
          <w:numId w:val="20"/>
        </w:numPr>
        <w:spacing w:before="0" w:after="0" w:line="235" w:lineRule="auto"/>
        <w:ind w:left="284" w:hanging="284"/>
        <w:jc w:val="both"/>
        <w:rPr>
          <w:sz w:val="24"/>
          <w:szCs w:val="24"/>
        </w:rPr>
      </w:pPr>
      <w:r w:rsidRPr="00565B5E">
        <w:rPr>
          <w:sz w:val="24"/>
          <w:szCs w:val="24"/>
        </w:rPr>
        <w:t>Этапы строительства</w:t>
      </w:r>
    </w:p>
    <w:p w14:paraId="3EA65524" w14:textId="77777777" w:rsidR="00DB5C7B" w:rsidRDefault="00DB5C7B" w:rsidP="00DB5C7B">
      <w:pPr>
        <w:pStyle w:val="af7"/>
        <w:spacing w:line="235" w:lineRule="auto"/>
        <w:jc w:val="both"/>
        <w:rPr>
          <w:lang w:eastAsia="x-none"/>
        </w:rPr>
      </w:pPr>
      <w:r w:rsidRPr="00DA3696">
        <w:rPr>
          <w:lang w:eastAsia="x-none"/>
        </w:rPr>
        <w:t>Выделение этапов строительства не требуется.</w:t>
      </w:r>
    </w:p>
    <w:p w14:paraId="0E1D2E4F" w14:textId="77777777" w:rsidR="00DB5C7B" w:rsidRPr="00DA3696" w:rsidRDefault="00DB5C7B" w:rsidP="00DB5C7B">
      <w:pPr>
        <w:pStyle w:val="af7"/>
        <w:spacing w:line="235" w:lineRule="auto"/>
        <w:jc w:val="both"/>
        <w:rPr>
          <w:lang w:eastAsia="x-none"/>
        </w:rPr>
      </w:pPr>
    </w:p>
    <w:p w14:paraId="10863337" w14:textId="77777777" w:rsidR="00DB5C7B" w:rsidRPr="00DA3696" w:rsidRDefault="00DB5C7B" w:rsidP="00DB5C7B">
      <w:pPr>
        <w:pStyle w:val="1"/>
        <w:keepNext w:val="0"/>
        <w:numPr>
          <w:ilvl w:val="0"/>
          <w:numId w:val="20"/>
        </w:numPr>
        <w:spacing w:before="0" w:after="0" w:line="235" w:lineRule="auto"/>
        <w:ind w:left="284" w:hanging="284"/>
        <w:jc w:val="both"/>
        <w:rPr>
          <w:sz w:val="24"/>
          <w:szCs w:val="24"/>
        </w:rPr>
      </w:pPr>
      <w:r>
        <w:rPr>
          <w:sz w:val="24"/>
          <w:szCs w:val="24"/>
        </w:rPr>
        <w:t>Особые условия проектирования</w:t>
      </w:r>
    </w:p>
    <w:p w14:paraId="07678666" w14:textId="77777777" w:rsidR="00DB5C7B" w:rsidRDefault="00DB5C7B" w:rsidP="00DB5C7B">
      <w:pPr>
        <w:pStyle w:val="af7"/>
        <w:spacing w:line="235" w:lineRule="auto"/>
        <w:jc w:val="both"/>
      </w:pPr>
      <w:r>
        <w:t>7.1. Сейсмичность района строительства 6 баллов</w:t>
      </w:r>
    </w:p>
    <w:p w14:paraId="299B9A1F" w14:textId="77777777" w:rsidR="00DB5C7B" w:rsidRDefault="00DB5C7B" w:rsidP="00DB5C7B">
      <w:pPr>
        <w:pStyle w:val="af7"/>
        <w:spacing w:line="235" w:lineRule="auto"/>
        <w:jc w:val="both"/>
      </w:pPr>
      <w:r>
        <w:t>7.2. Повышенный уровень ответственности</w:t>
      </w:r>
      <w:r w:rsidRPr="00DA3696">
        <w:t>.</w:t>
      </w:r>
    </w:p>
    <w:p w14:paraId="51747166" w14:textId="77777777" w:rsidR="00DB5C7B" w:rsidRDefault="00DB5C7B" w:rsidP="00DB5C7B">
      <w:pPr>
        <w:pStyle w:val="af7"/>
        <w:spacing w:line="235" w:lineRule="auto"/>
        <w:jc w:val="both"/>
      </w:pPr>
      <w:r>
        <w:t>7.3. Действующее предприятие.</w:t>
      </w:r>
    </w:p>
    <w:p w14:paraId="7B2F4399" w14:textId="77777777" w:rsidR="00DB5C7B" w:rsidRDefault="00DB5C7B" w:rsidP="00DB5C7B">
      <w:pPr>
        <w:pStyle w:val="af7"/>
        <w:spacing w:line="235" w:lineRule="auto"/>
        <w:jc w:val="both"/>
      </w:pPr>
    </w:p>
    <w:p w14:paraId="5F4133D9" w14:textId="77777777" w:rsidR="00DB5C7B" w:rsidRPr="00B527E0" w:rsidRDefault="00DB5C7B" w:rsidP="00DB5C7B">
      <w:pPr>
        <w:pStyle w:val="af7"/>
        <w:spacing w:line="235" w:lineRule="auto"/>
        <w:jc w:val="both"/>
        <w:rPr>
          <w:b/>
        </w:rPr>
      </w:pPr>
      <w:r w:rsidRPr="00B527E0">
        <w:rPr>
          <w:b/>
        </w:rPr>
        <w:t xml:space="preserve">8. Особые условия проектирования и строительства. </w:t>
      </w:r>
    </w:p>
    <w:p w14:paraId="636F01FE" w14:textId="03D082B6" w:rsidR="00DB5C7B" w:rsidRDefault="00DB5C7B" w:rsidP="00DB5C7B">
      <w:pPr>
        <w:pStyle w:val="af7"/>
        <w:spacing w:line="235" w:lineRule="auto"/>
        <w:jc w:val="both"/>
      </w:pPr>
      <w:r w:rsidRPr="00B527E0">
        <w:t xml:space="preserve">8.1. Сметную документацию выполнить в соответствии с </w:t>
      </w:r>
      <w:r>
        <w:t>СТП 907-011.202.115-20</w:t>
      </w:r>
      <w:r w:rsidR="00AF2428">
        <w:t>20</w:t>
      </w:r>
      <w:r>
        <w:t xml:space="preserve"> </w:t>
      </w:r>
      <w:r w:rsidRPr="00B527E0">
        <w:t>«</w:t>
      </w:r>
      <w:r>
        <w:t>Ценообразование в ремонтной и строительной деятельности, услуг производственного и непроизводственного (технического) характера</w:t>
      </w:r>
      <w:r w:rsidRPr="00B527E0">
        <w:t>», утвержденным</w:t>
      </w:r>
      <w:r>
        <w:t xml:space="preserve"> Приказом ОО</w:t>
      </w:r>
      <w:r w:rsidRPr="00B527E0">
        <w:t>О «</w:t>
      </w:r>
      <w:r>
        <w:t>ЕвроСибЭнерго-Гидрогенерация</w:t>
      </w:r>
      <w:r w:rsidRPr="00B527E0">
        <w:t xml:space="preserve">» от </w:t>
      </w:r>
      <w:r w:rsidR="00AF2428">
        <w:t>28</w:t>
      </w:r>
      <w:r>
        <w:t>.</w:t>
      </w:r>
      <w:r w:rsidR="00AF2428">
        <w:t>05</w:t>
      </w:r>
      <w:r w:rsidRPr="00B527E0">
        <w:t>.20</w:t>
      </w:r>
      <w:r w:rsidR="00AF2428">
        <w:t>20</w:t>
      </w:r>
      <w:r w:rsidRPr="00B527E0">
        <w:t xml:space="preserve"> №</w:t>
      </w:r>
      <w:r>
        <w:t>2</w:t>
      </w:r>
      <w:r w:rsidR="00AF2428">
        <w:t>27</w:t>
      </w:r>
      <w:r w:rsidRPr="00B527E0">
        <w:t>.</w:t>
      </w:r>
    </w:p>
    <w:p w14:paraId="34AC5846" w14:textId="77777777" w:rsidR="00DB5C7B" w:rsidRPr="00B527E0" w:rsidRDefault="00DB5C7B" w:rsidP="00DB5C7B">
      <w:pPr>
        <w:pStyle w:val="af7"/>
        <w:spacing w:line="235" w:lineRule="auto"/>
        <w:jc w:val="both"/>
      </w:pPr>
      <w:r w:rsidRPr="00B527E0">
        <w:t>8.2. Количество передаваемых экземпляров проекта – 4 на бумажном носителе, кроме того, 1 экземпляр в электронном виде - чертежи и схемы в форматах DWG (</w:t>
      </w:r>
      <w:proofErr w:type="spellStart"/>
      <w:r w:rsidRPr="00B527E0">
        <w:t>AutoCad</w:t>
      </w:r>
      <w:proofErr w:type="spellEnd"/>
      <w:r w:rsidRPr="00B527E0">
        <w:t xml:space="preserve">) или VSD (MS </w:t>
      </w:r>
      <w:proofErr w:type="spellStart"/>
      <w:r w:rsidRPr="00B527E0">
        <w:t>Visio</w:t>
      </w:r>
      <w:proofErr w:type="spellEnd"/>
      <w:r w:rsidRPr="00B527E0">
        <w:t>), остальная документация в форматах DOC (</w:t>
      </w:r>
      <w:proofErr w:type="spellStart"/>
      <w:r w:rsidRPr="00B527E0">
        <w:t>MSWord</w:t>
      </w:r>
      <w:proofErr w:type="spellEnd"/>
      <w:r w:rsidRPr="00B527E0">
        <w:t xml:space="preserve">), XLS (MS </w:t>
      </w:r>
      <w:proofErr w:type="spellStart"/>
      <w:r w:rsidRPr="00B527E0">
        <w:t>Excel</w:t>
      </w:r>
      <w:proofErr w:type="spellEnd"/>
      <w:r w:rsidRPr="00B527E0">
        <w:t>), PDF.</w:t>
      </w:r>
    </w:p>
    <w:p w14:paraId="52C33797" w14:textId="0A53E323" w:rsidR="00DB5C7B" w:rsidRPr="00B527E0" w:rsidRDefault="00DB5C7B" w:rsidP="00DB5C7B">
      <w:pPr>
        <w:pStyle w:val="af7"/>
        <w:spacing w:line="235" w:lineRule="auto"/>
        <w:jc w:val="both"/>
        <w:rPr>
          <w:lang w:eastAsia="x-none"/>
        </w:rPr>
      </w:pPr>
      <w:r w:rsidRPr="005160BE">
        <w:rPr>
          <w:lang w:eastAsia="x-none"/>
        </w:rPr>
        <w:t>8.</w:t>
      </w:r>
      <w:r>
        <w:rPr>
          <w:lang w:eastAsia="x-none"/>
        </w:rPr>
        <w:t>3</w:t>
      </w:r>
      <w:r w:rsidRPr="005160BE">
        <w:rPr>
          <w:lang w:eastAsia="x-none"/>
        </w:rPr>
        <w:t xml:space="preserve">. Выбор оборудования, используемого в проекте, стоимость которого свыше </w:t>
      </w:r>
      <w:r>
        <w:rPr>
          <w:lang w:eastAsia="x-none"/>
        </w:rPr>
        <w:t>300 тыс. рублей без НДС в текущем уровне цен</w:t>
      </w:r>
      <w:r w:rsidRPr="005160BE">
        <w:rPr>
          <w:lang w:eastAsia="x-none"/>
        </w:rPr>
        <w:t>, осуществляется комиссией заказчика (ООО «ТД «</w:t>
      </w:r>
      <w:proofErr w:type="spellStart"/>
      <w:r w:rsidRPr="005160BE">
        <w:rPr>
          <w:lang w:eastAsia="x-none"/>
        </w:rPr>
        <w:t>ЕвроСибЭнерго</w:t>
      </w:r>
      <w:proofErr w:type="spellEnd"/>
      <w:r w:rsidRPr="005160BE">
        <w:rPr>
          <w:lang w:eastAsia="x-none"/>
        </w:rPr>
        <w:t>») по предоставляемым проектировщиком опросным листам.</w:t>
      </w:r>
    </w:p>
    <w:p w14:paraId="2638849B" w14:textId="77777777" w:rsidR="00DB5C7B" w:rsidRPr="00DB5C7B" w:rsidRDefault="00DB5C7B" w:rsidP="00DB5C7B">
      <w:pPr>
        <w:rPr>
          <w:lang w:val="ru-RU" w:eastAsia="x-none"/>
        </w:rPr>
      </w:pPr>
    </w:p>
    <w:p w14:paraId="61440599" w14:textId="77777777" w:rsidR="00DB5C7B" w:rsidRPr="009A5F4D" w:rsidRDefault="00DB5C7B" w:rsidP="00DB5C7B">
      <w:pPr>
        <w:pStyle w:val="1"/>
        <w:numPr>
          <w:ilvl w:val="0"/>
          <w:numId w:val="21"/>
        </w:numPr>
        <w:spacing w:before="0" w:after="0"/>
        <w:jc w:val="both"/>
        <w:rPr>
          <w:sz w:val="24"/>
          <w:szCs w:val="24"/>
        </w:rPr>
      </w:pPr>
      <w:r w:rsidRPr="009A5F4D">
        <w:rPr>
          <w:sz w:val="24"/>
          <w:szCs w:val="24"/>
        </w:rPr>
        <w:t>Срок выполнения проекта</w:t>
      </w:r>
    </w:p>
    <w:p w14:paraId="0997AFE1" w14:textId="77777777" w:rsidR="00DB5C7B" w:rsidRPr="00DB5C7B" w:rsidRDefault="00DB5C7B" w:rsidP="00DB5C7B">
      <w:pPr>
        <w:jc w:val="both"/>
        <w:rPr>
          <w:lang w:val="ru-RU"/>
        </w:rPr>
      </w:pPr>
      <w:r w:rsidRPr="00DB5C7B">
        <w:rPr>
          <w:lang w:val="ru-RU"/>
        </w:rPr>
        <w:t>В соответствии с календарным графиком к договору.</w:t>
      </w:r>
    </w:p>
    <w:p w14:paraId="1B42F06E" w14:textId="77777777" w:rsidR="00DB5C7B" w:rsidRPr="00DB5C7B" w:rsidRDefault="00DB5C7B" w:rsidP="00DB5C7B">
      <w:pPr>
        <w:jc w:val="both"/>
        <w:rPr>
          <w:lang w:val="ru-RU"/>
        </w:rPr>
      </w:pPr>
    </w:p>
    <w:p w14:paraId="720E6D72" w14:textId="77777777" w:rsidR="00DB5C7B" w:rsidRPr="0072423E" w:rsidRDefault="00DB5C7B" w:rsidP="00DB5C7B">
      <w:pPr>
        <w:pStyle w:val="1"/>
        <w:numPr>
          <w:ilvl w:val="0"/>
          <w:numId w:val="20"/>
        </w:numPr>
        <w:spacing w:before="0" w:after="0"/>
        <w:ind w:left="0" w:firstLine="0"/>
        <w:jc w:val="both"/>
        <w:rPr>
          <w:sz w:val="24"/>
          <w:szCs w:val="24"/>
        </w:rPr>
      </w:pPr>
      <w:r w:rsidRPr="00071289">
        <w:rPr>
          <w:sz w:val="24"/>
          <w:szCs w:val="24"/>
        </w:rPr>
        <w:t>Заказчик</w:t>
      </w:r>
    </w:p>
    <w:p w14:paraId="2E89A52D" w14:textId="77777777" w:rsidR="00DB5C7B" w:rsidRPr="00DB5C7B" w:rsidRDefault="00DB5C7B" w:rsidP="00DB5C7B">
      <w:pPr>
        <w:jc w:val="both"/>
        <w:rPr>
          <w:lang w:val="ru-RU"/>
        </w:rPr>
      </w:pPr>
      <w:r w:rsidRPr="00DB5C7B">
        <w:rPr>
          <w:lang w:val="ru-RU"/>
        </w:rPr>
        <w:t>филиал ООО «ЕвроСибЭнерго-Гидрогенерация» «Братская ГЭС».</w:t>
      </w:r>
    </w:p>
    <w:p w14:paraId="71928570" w14:textId="77777777" w:rsidR="00DB5C7B" w:rsidRPr="00DB5C7B" w:rsidRDefault="00DB5C7B" w:rsidP="00DB5C7B">
      <w:pPr>
        <w:ind w:left="708"/>
        <w:jc w:val="both"/>
        <w:rPr>
          <w:lang w:val="ru-RU"/>
        </w:rPr>
      </w:pPr>
    </w:p>
    <w:p w14:paraId="1D160E94" w14:textId="77777777" w:rsidR="00DB5C7B" w:rsidRPr="0072423E" w:rsidRDefault="00DB5C7B" w:rsidP="00DB5C7B">
      <w:pPr>
        <w:pStyle w:val="1"/>
        <w:numPr>
          <w:ilvl w:val="0"/>
          <w:numId w:val="20"/>
        </w:numPr>
        <w:spacing w:before="0" w:after="0"/>
        <w:ind w:left="284" w:hanging="284"/>
        <w:jc w:val="both"/>
        <w:rPr>
          <w:sz w:val="24"/>
          <w:szCs w:val="24"/>
        </w:rPr>
      </w:pPr>
      <w:r w:rsidRPr="0072423E">
        <w:rPr>
          <w:sz w:val="24"/>
          <w:szCs w:val="24"/>
        </w:rPr>
        <w:t>Перечень исходных данных</w:t>
      </w:r>
    </w:p>
    <w:p w14:paraId="723A0507" w14:textId="77777777" w:rsidR="00DB5C7B" w:rsidRPr="00DA3696" w:rsidRDefault="00DB5C7B" w:rsidP="00DB5C7B">
      <w:pPr>
        <w:pStyle w:val="af7"/>
        <w:spacing w:line="235" w:lineRule="auto"/>
        <w:jc w:val="both"/>
      </w:pPr>
      <w:r w:rsidRPr="00DA3696">
        <w:t>11.1. Исходные данные, имеющиеся в архиве БГЭС, для выполнения проекта передаются на основании письменного запроса подрядчика.</w:t>
      </w:r>
    </w:p>
    <w:p w14:paraId="36DFBF66" w14:textId="77777777" w:rsidR="00DB5C7B" w:rsidRPr="00DB5C7B" w:rsidRDefault="00DB5C7B" w:rsidP="00DB5C7B">
      <w:pPr>
        <w:suppressAutoHyphens/>
        <w:rPr>
          <w:lang w:val="ru-RU"/>
        </w:rPr>
      </w:pPr>
    </w:p>
    <w:p w14:paraId="40BE8E96" w14:textId="18E208A4" w:rsidR="00DB5C7B" w:rsidRPr="00230467" w:rsidRDefault="00DB5C7B" w:rsidP="00DB5C7B">
      <w:pPr>
        <w:pStyle w:val="afff4"/>
        <w:tabs>
          <w:tab w:val="num" w:pos="927"/>
        </w:tabs>
        <w:suppressAutoHyphens/>
        <w:jc w:val="left"/>
        <w:rPr>
          <w:b w:val="0"/>
          <w:sz w:val="24"/>
          <w:szCs w:val="24"/>
          <w:lang w:val="ru-RU"/>
        </w:rPr>
      </w:pPr>
      <w:r w:rsidRPr="00230467">
        <w:rPr>
          <w:b w:val="0"/>
          <w:sz w:val="24"/>
          <w:szCs w:val="24"/>
          <w:lang w:val="ru-RU"/>
        </w:rPr>
        <w:t xml:space="preserve">Приложение: 1. Требования для составления сметной документации при выполнении ПИР </w:t>
      </w:r>
      <w:r w:rsidR="00AF2428">
        <w:rPr>
          <w:b w:val="0"/>
          <w:sz w:val="24"/>
          <w:szCs w:val="24"/>
          <w:lang w:val="ru-RU"/>
        </w:rPr>
        <w:t>Приказ ООО</w:t>
      </w:r>
      <w:r w:rsidRPr="00230467">
        <w:rPr>
          <w:b w:val="0"/>
          <w:sz w:val="24"/>
          <w:szCs w:val="24"/>
        </w:rPr>
        <w:t xml:space="preserve"> «</w:t>
      </w:r>
      <w:r w:rsidR="00AF2428" w:rsidRPr="00AF2428">
        <w:rPr>
          <w:b w:val="0"/>
          <w:sz w:val="24"/>
          <w:szCs w:val="24"/>
        </w:rPr>
        <w:t>ЕвроСибЭнерго-Гидрогенерация» «Братская ГЭС</w:t>
      </w:r>
      <w:r w:rsidRPr="00230467">
        <w:rPr>
          <w:b w:val="0"/>
          <w:sz w:val="24"/>
          <w:szCs w:val="24"/>
        </w:rPr>
        <w:t>» от 0</w:t>
      </w:r>
      <w:r w:rsidR="00AF2428">
        <w:rPr>
          <w:b w:val="0"/>
          <w:sz w:val="24"/>
          <w:szCs w:val="24"/>
          <w:lang w:val="ru-RU"/>
        </w:rPr>
        <w:t>2</w:t>
      </w:r>
      <w:r w:rsidR="00AF2428">
        <w:rPr>
          <w:b w:val="0"/>
          <w:sz w:val="24"/>
          <w:szCs w:val="24"/>
        </w:rPr>
        <w:t>.</w:t>
      </w:r>
      <w:r w:rsidR="00AF2428">
        <w:rPr>
          <w:b w:val="0"/>
          <w:sz w:val="24"/>
          <w:szCs w:val="24"/>
          <w:lang w:val="ru-RU"/>
        </w:rPr>
        <w:t>12</w:t>
      </w:r>
      <w:r w:rsidRPr="00230467">
        <w:rPr>
          <w:b w:val="0"/>
          <w:sz w:val="24"/>
          <w:szCs w:val="24"/>
        </w:rPr>
        <w:t>.20</w:t>
      </w:r>
      <w:r w:rsidR="00AF2428">
        <w:rPr>
          <w:b w:val="0"/>
          <w:sz w:val="24"/>
          <w:szCs w:val="24"/>
          <w:lang w:val="ru-RU"/>
        </w:rPr>
        <w:t>20</w:t>
      </w:r>
      <w:r w:rsidRPr="00230467">
        <w:rPr>
          <w:b w:val="0"/>
          <w:sz w:val="24"/>
          <w:szCs w:val="24"/>
        </w:rPr>
        <w:t xml:space="preserve"> №</w:t>
      </w:r>
      <w:r w:rsidR="00AF2428">
        <w:rPr>
          <w:b w:val="0"/>
          <w:sz w:val="24"/>
          <w:szCs w:val="24"/>
          <w:lang w:val="ru-RU"/>
        </w:rPr>
        <w:t>443</w:t>
      </w:r>
      <w:r w:rsidRPr="00230467">
        <w:rPr>
          <w:b w:val="0"/>
          <w:sz w:val="24"/>
          <w:szCs w:val="24"/>
          <w:lang w:val="ru-RU"/>
        </w:rPr>
        <w:t>.</w:t>
      </w:r>
    </w:p>
    <w:p w14:paraId="6970E4DC" w14:textId="77777777" w:rsidR="00DB5C7B" w:rsidRPr="00374CD5" w:rsidRDefault="00DB5C7B" w:rsidP="00DB5C7B">
      <w:pPr>
        <w:pStyle w:val="afff4"/>
        <w:tabs>
          <w:tab w:val="num" w:pos="927"/>
        </w:tabs>
        <w:suppressAutoHyphens/>
        <w:jc w:val="left"/>
        <w:rPr>
          <w:b w:val="0"/>
          <w:sz w:val="24"/>
          <w:szCs w:val="24"/>
        </w:rPr>
      </w:pPr>
    </w:p>
    <w:p w14:paraId="5187DF69" w14:textId="4169E677" w:rsidR="0080685A" w:rsidRPr="00DB5C7B" w:rsidRDefault="0080685A" w:rsidP="0080685A">
      <w:pPr>
        <w:widowControl w:val="0"/>
        <w:spacing w:after="0"/>
        <w:jc w:val="both"/>
        <w:rPr>
          <w:lang w:val="x-none"/>
        </w:rPr>
      </w:pPr>
    </w:p>
    <w:p w14:paraId="521F7B68" w14:textId="77777777" w:rsidR="0021452C" w:rsidRPr="0021452C" w:rsidRDefault="0021452C" w:rsidP="0080685A">
      <w:pPr>
        <w:pStyle w:val="affe"/>
        <w:jc w:val="both"/>
      </w:pPr>
    </w:p>
    <w:p w14:paraId="7BCACC7D" w14:textId="4B9A2531" w:rsidR="000A7589" w:rsidRDefault="000A7589" w:rsidP="0080685A">
      <w:pPr>
        <w:pStyle w:val="af7"/>
        <w:jc w:val="both"/>
        <w:rPr>
          <w:b/>
        </w:rPr>
      </w:pPr>
      <w:r w:rsidRPr="000A7589">
        <w:rPr>
          <w:b/>
        </w:rPr>
        <w:t>Заказчик: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Подрядчик:</w:t>
      </w:r>
    </w:p>
    <w:p w14:paraId="3BE324B0" w14:textId="0FB7CA04" w:rsidR="000A7589" w:rsidRDefault="007F4679" w:rsidP="0080685A">
      <w:pPr>
        <w:pStyle w:val="af7"/>
        <w:jc w:val="both"/>
      </w:pPr>
      <w:r>
        <w:t xml:space="preserve">Главный инженер </w:t>
      </w:r>
      <w:r w:rsidR="000A7589">
        <w:t>филиала</w:t>
      </w:r>
      <w:r w:rsidR="000A7589">
        <w:tab/>
      </w:r>
      <w:r w:rsidR="000A7589">
        <w:tab/>
      </w:r>
      <w:r w:rsidR="000A7589">
        <w:tab/>
      </w:r>
      <w:r w:rsidR="000A7589">
        <w:tab/>
      </w:r>
      <w:r w:rsidR="000A7589">
        <w:tab/>
      </w:r>
      <w:r>
        <w:tab/>
      </w:r>
      <w:r w:rsidR="004C0E62">
        <w:t xml:space="preserve"> </w:t>
      </w:r>
    </w:p>
    <w:p w14:paraId="30167427" w14:textId="3D7F21FF" w:rsidR="00D41254" w:rsidRDefault="000A7589" w:rsidP="0080685A">
      <w:pPr>
        <w:pStyle w:val="af7"/>
        <w:jc w:val="both"/>
      </w:pPr>
      <w:r>
        <w:t>ООО «ЕвроСибЭнерго-Гидрогенерация»</w:t>
      </w:r>
      <w:r>
        <w:tab/>
      </w:r>
      <w:r>
        <w:tab/>
      </w:r>
      <w:r>
        <w:tab/>
      </w:r>
      <w:r>
        <w:tab/>
      </w:r>
    </w:p>
    <w:p w14:paraId="7A74017D" w14:textId="728A7D47" w:rsidR="000A7589" w:rsidRDefault="00C52F06" w:rsidP="0080685A">
      <w:pPr>
        <w:pStyle w:val="af7"/>
        <w:jc w:val="both"/>
      </w:pPr>
      <w:r>
        <w:t>«Братская ГЭС»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68FF6BF3" w14:textId="5CB4364C" w:rsidR="000A7589" w:rsidRDefault="000A7589" w:rsidP="0080685A">
      <w:pPr>
        <w:pStyle w:val="af7"/>
        <w:jc w:val="both"/>
      </w:pPr>
    </w:p>
    <w:p w14:paraId="0893E4AB" w14:textId="255A4C90" w:rsidR="000A7589" w:rsidRDefault="000A7589" w:rsidP="0080685A">
      <w:pPr>
        <w:pStyle w:val="af7"/>
        <w:jc w:val="both"/>
      </w:pPr>
      <w:r>
        <w:t>____________</w:t>
      </w:r>
      <w:r w:rsidR="0066124D">
        <w:t>___</w:t>
      </w:r>
      <w:r w:rsidR="00972288">
        <w:t>А.В. Боярский</w:t>
      </w:r>
      <w:r w:rsidR="0066124D">
        <w:tab/>
      </w:r>
      <w:r w:rsidR="0066124D">
        <w:tab/>
      </w:r>
      <w:r w:rsidR="0066124D">
        <w:tab/>
      </w:r>
      <w:r w:rsidR="0066124D">
        <w:tab/>
      </w:r>
      <w:r w:rsidR="0066124D">
        <w:tab/>
        <w:t xml:space="preserve">___________ </w:t>
      </w:r>
    </w:p>
    <w:p w14:paraId="47240B96" w14:textId="2CCDF7F2" w:rsidR="000A7589" w:rsidRPr="000A7589" w:rsidRDefault="000A7589" w:rsidP="0080685A">
      <w:pPr>
        <w:pStyle w:val="af7"/>
        <w:jc w:val="both"/>
        <w:rPr>
          <w:sz w:val="20"/>
        </w:rPr>
      </w:pPr>
      <w:r w:rsidRPr="000A7589">
        <w:rPr>
          <w:sz w:val="20"/>
        </w:rPr>
        <w:t>МП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МП</w:t>
      </w:r>
    </w:p>
    <w:p w14:paraId="06412F37" w14:textId="76BB120A" w:rsidR="004C111F" w:rsidRPr="00A66384" w:rsidRDefault="0066124D" w:rsidP="0080685A">
      <w:pPr>
        <w:pStyle w:val="af7"/>
        <w:jc w:val="both"/>
      </w:pPr>
      <w:r>
        <w:t>«_</w:t>
      </w:r>
      <w:proofErr w:type="gramStart"/>
      <w:r>
        <w:t>_»_</w:t>
      </w:r>
      <w:proofErr w:type="gramEnd"/>
      <w:r>
        <w:t>____________202</w:t>
      </w:r>
      <w:r w:rsidR="0023182B">
        <w:t>1</w:t>
      </w:r>
      <w:r>
        <w:t>г.</w:t>
      </w:r>
      <w:r>
        <w:tab/>
      </w:r>
      <w:r>
        <w:tab/>
      </w:r>
      <w:r>
        <w:tab/>
      </w:r>
      <w:r>
        <w:tab/>
      </w:r>
      <w:r>
        <w:tab/>
      </w:r>
      <w:r>
        <w:tab/>
        <w:t>«_</w:t>
      </w:r>
      <w:proofErr w:type="gramStart"/>
      <w:r>
        <w:t>_»_</w:t>
      </w:r>
      <w:proofErr w:type="gramEnd"/>
      <w:r>
        <w:t>____________202</w:t>
      </w:r>
      <w:r w:rsidR="0023182B">
        <w:t>1</w:t>
      </w:r>
      <w:r w:rsidR="000A7589">
        <w:t>г.</w:t>
      </w:r>
    </w:p>
    <w:sectPr w:rsidR="004C111F" w:rsidRPr="00A66384" w:rsidSect="00A214D7">
      <w:headerReference w:type="even" r:id="rId8"/>
      <w:headerReference w:type="default" r:id="rId9"/>
      <w:footerReference w:type="default" r:id="rId10"/>
      <w:pgSz w:w="11906" w:h="16838" w:code="9"/>
      <w:pgMar w:top="567" w:right="567" w:bottom="567" w:left="1701" w:header="0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F3A3D9" w14:textId="77777777" w:rsidR="00617347" w:rsidRDefault="00617347" w:rsidP="00CC7CFF">
      <w:pPr>
        <w:spacing w:after="0"/>
      </w:pPr>
      <w:r>
        <w:separator/>
      </w:r>
    </w:p>
  </w:endnote>
  <w:endnote w:type="continuationSeparator" w:id="0">
    <w:p w14:paraId="2096C067" w14:textId="77777777" w:rsidR="00617347" w:rsidRDefault="00617347" w:rsidP="00CC7C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ヒラギノ角ゴ Pro W3">
    <w:altName w:val="Times New Roman"/>
    <w:charset w:val="00"/>
    <w:family w:val="roman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CDA95D" w14:textId="4BDB3379" w:rsidR="00303A98" w:rsidRDefault="004E26F5" w:rsidP="002B5FCE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05B5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A3A83B" w14:textId="77777777" w:rsidR="00617347" w:rsidRDefault="00617347" w:rsidP="00CC7CFF">
      <w:pPr>
        <w:spacing w:after="0"/>
      </w:pPr>
      <w:r>
        <w:separator/>
      </w:r>
    </w:p>
  </w:footnote>
  <w:footnote w:type="continuationSeparator" w:id="0">
    <w:p w14:paraId="5CA91C6A" w14:textId="77777777" w:rsidR="00617347" w:rsidRDefault="00617347" w:rsidP="00CC7C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3032DE" w14:textId="77777777" w:rsidR="00303A98" w:rsidRDefault="00937C27" w:rsidP="00370165">
    <w:pPr>
      <w:pStyle w:val="af2"/>
      <w:framePr w:wrap="around" w:vAnchor="text" w:hAnchor="margin" w:xAlign="center" w:y="1"/>
      <w:rPr>
        <w:rStyle w:val="af4"/>
      </w:rPr>
    </w:pPr>
    <w:r>
      <w:rPr>
        <w:rStyle w:val="af4"/>
      </w:rPr>
      <w:fldChar w:fldCharType="begin"/>
    </w:r>
    <w:r w:rsidR="00303A98"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1F1C46FE" w14:textId="77777777" w:rsidR="00303A98" w:rsidRDefault="00303A98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507A35" w14:textId="77777777" w:rsidR="00303A98" w:rsidRDefault="00303A98">
    <w:pPr>
      <w:pStyle w:val="af2"/>
      <w:jc w:val="center"/>
    </w:pPr>
  </w:p>
  <w:p w14:paraId="636D09FC" w14:textId="77777777" w:rsidR="00303A98" w:rsidRPr="00D05628" w:rsidRDefault="00303A98">
    <w:pPr>
      <w:pStyle w:val="af2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7299"/>
    <w:multiLevelType w:val="singleLevel"/>
    <w:tmpl w:val="308A87F4"/>
    <w:lvl w:ilvl="0">
      <w:start w:val="1"/>
      <w:numFmt w:val="decimal"/>
      <w:lvlText w:val="4.2.%1."/>
      <w:lvlJc w:val="left"/>
    </w:lvl>
  </w:abstractNum>
  <w:abstractNum w:abstractNumId="1" w15:restartNumberingAfterBreak="0">
    <w:nsid w:val="088C01D2"/>
    <w:multiLevelType w:val="singleLevel"/>
    <w:tmpl w:val="F006AFBA"/>
    <w:lvl w:ilvl="0">
      <w:start w:val="1"/>
      <w:numFmt w:val="decimal"/>
      <w:lvlText w:val="1.%1."/>
      <w:lvlJc w:val="left"/>
    </w:lvl>
  </w:abstractNum>
  <w:abstractNum w:abstractNumId="2" w15:restartNumberingAfterBreak="0">
    <w:nsid w:val="1BB63B83"/>
    <w:multiLevelType w:val="singleLevel"/>
    <w:tmpl w:val="C1F20DC4"/>
    <w:lvl w:ilvl="0">
      <w:start w:val="1"/>
      <w:numFmt w:val="decimal"/>
      <w:lvlText w:val="2.1.%1."/>
      <w:lvlJc w:val="left"/>
    </w:lvl>
  </w:abstractNum>
  <w:abstractNum w:abstractNumId="3" w15:restartNumberingAfterBreak="0">
    <w:nsid w:val="317E7866"/>
    <w:multiLevelType w:val="singleLevel"/>
    <w:tmpl w:val="58565706"/>
    <w:lvl w:ilvl="0">
      <w:start w:val="1"/>
      <w:numFmt w:val="decimal"/>
      <w:lvlText w:val="3.5.%1."/>
      <w:lvlJc w:val="left"/>
    </w:lvl>
  </w:abstractNum>
  <w:abstractNum w:abstractNumId="4" w15:restartNumberingAfterBreak="0">
    <w:nsid w:val="377E1C7F"/>
    <w:multiLevelType w:val="singleLevel"/>
    <w:tmpl w:val="DECE3916"/>
    <w:lvl w:ilvl="0">
      <w:numFmt w:val="bullet"/>
      <w:lvlText w:val="-"/>
      <w:lvlJc w:val="left"/>
    </w:lvl>
  </w:abstractNum>
  <w:abstractNum w:abstractNumId="5" w15:restartNumberingAfterBreak="0">
    <w:nsid w:val="3BC959DF"/>
    <w:multiLevelType w:val="singleLevel"/>
    <w:tmpl w:val="ECC4A976"/>
    <w:lvl w:ilvl="0">
      <w:start w:val="1"/>
      <w:numFmt w:val="decimal"/>
      <w:lvlText w:val="2.2.%1."/>
      <w:lvlJc w:val="left"/>
    </w:lvl>
  </w:abstractNum>
  <w:abstractNum w:abstractNumId="6" w15:restartNumberingAfterBreak="0">
    <w:nsid w:val="3CF70364"/>
    <w:multiLevelType w:val="singleLevel"/>
    <w:tmpl w:val="86665F72"/>
    <w:lvl w:ilvl="0">
      <w:start w:val="1"/>
      <w:numFmt w:val="decimal"/>
      <w:lvlText w:val="7.%1."/>
      <w:lvlJc w:val="left"/>
    </w:lvl>
  </w:abstractNum>
  <w:abstractNum w:abstractNumId="7" w15:restartNumberingAfterBreak="0">
    <w:nsid w:val="41FB76AB"/>
    <w:multiLevelType w:val="singleLevel"/>
    <w:tmpl w:val="AF783816"/>
    <w:lvl w:ilvl="0">
      <w:start w:val="2"/>
      <w:numFmt w:val="decimal"/>
      <w:lvlText w:val="4.1.%1."/>
      <w:lvlJc w:val="left"/>
    </w:lvl>
  </w:abstractNum>
  <w:abstractNum w:abstractNumId="8" w15:restartNumberingAfterBreak="0">
    <w:nsid w:val="459F2B05"/>
    <w:multiLevelType w:val="singleLevel"/>
    <w:tmpl w:val="26945710"/>
    <w:lvl w:ilvl="0">
      <w:start w:val="6"/>
      <w:numFmt w:val="decimal"/>
      <w:lvlText w:val="%1."/>
      <w:lvlJc w:val="left"/>
    </w:lvl>
  </w:abstractNum>
  <w:abstractNum w:abstractNumId="9" w15:restartNumberingAfterBreak="0">
    <w:nsid w:val="4622548A"/>
    <w:multiLevelType w:val="multilevel"/>
    <w:tmpl w:val="F050EA66"/>
    <w:lvl w:ilvl="0">
      <w:start w:val="1"/>
      <w:numFmt w:val="decimal"/>
      <w:lvlText w:val="%1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711" w:hanging="576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1150" w:hanging="1008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1294" w:hanging="1152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1438" w:hanging="1296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1582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1726" w:hanging="1584"/>
      </w:pPr>
      <w:rPr>
        <w:rFonts w:hint="default"/>
        <w:i/>
      </w:rPr>
    </w:lvl>
  </w:abstractNum>
  <w:abstractNum w:abstractNumId="10" w15:restartNumberingAfterBreak="0">
    <w:nsid w:val="47957229"/>
    <w:multiLevelType w:val="singleLevel"/>
    <w:tmpl w:val="C846E23A"/>
    <w:lvl w:ilvl="0">
      <w:start w:val="2"/>
      <w:numFmt w:val="decimal"/>
      <w:lvlText w:val="3.1.%1."/>
      <w:lvlJc w:val="left"/>
    </w:lvl>
  </w:abstractNum>
  <w:abstractNum w:abstractNumId="11" w15:restartNumberingAfterBreak="0">
    <w:nsid w:val="4AA31164"/>
    <w:multiLevelType w:val="singleLevel"/>
    <w:tmpl w:val="B1B4BF6E"/>
    <w:lvl w:ilvl="0">
      <w:start w:val="1"/>
      <w:numFmt w:val="decimal"/>
      <w:lvlText w:val="5.%1."/>
      <w:lvlJc w:val="left"/>
    </w:lvl>
  </w:abstractNum>
  <w:abstractNum w:abstractNumId="12" w15:restartNumberingAfterBreak="0">
    <w:nsid w:val="51416B3C"/>
    <w:multiLevelType w:val="multilevel"/>
    <w:tmpl w:val="DE50658C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cs="Times New Roman"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610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517C5184"/>
    <w:multiLevelType w:val="singleLevel"/>
    <w:tmpl w:val="D39EEFD0"/>
    <w:lvl w:ilvl="0">
      <w:numFmt w:val="bullet"/>
      <w:lvlText w:val="-"/>
      <w:lvlJc w:val="left"/>
    </w:lvl>
  </w:abstractNum>
  <w:abstractNum w:abstractNumId="14" w15:restartNumberingAfterBreak="0">
    <w:nsid w:val="54F15BC7"/>
    <w:multiLevelType w:val="singleLevel"/>
    <w:tmpl w:val="5D749536"/>
    <w:lvl w:ilvl="0">
      <w:start w:val="1"/>
      <w:numFmt w:val="decimal"/>
      <w:lvlText w:val="3.6.%1."/>
      <w:lvlJc w:val="left"/>
    </w:lvl>
  </w:abstractNum>
  <w:abstractNum w:abstractNumId="15" w15:restartNumberingAfterBreak="0">
    <w:nsid w:val="5A9B4481"/>
    <w:multiLevelType w:val="singleLevel"/>
    <w:tmpl w:val="B7EEDED8"/>
    <w:lvl w:ilvl="0">
      <w:numFmt w:val="bullet"/>
      <w:lvlText w:val="-"/>
      <w:lvlJc w:val="left"/>
    </w:lvl>
  </w:abstractNum>
  <w:abstractNum w:abstractNumId="16" w15:restartNumberingAfterBreak="0">
    <w:nsid w:val="6E224F02"/>
    <w:multiLevelType w:val="singleLevel"/>
    <w:tmpl w:val="6E645C6A"/>
    <w:lvl w:ilvl="0">
      <w:start w:val="1"/>
      <w:numFmt w:val="decimal"/>
      <w:lvlText w:val="3.1.%1."/>
      <w:lvlJc w:val="left"/>
    </w:lvl>
  </w:abstractNum>
  <w:abstractNum w:abstractNumId="17" w15:restartNumberingAfterBreak="0">
    <w:nsid w:val="6EED4D5A"/>
    <w:multiLevelType w:val="singleLevel"/>
    <w:tmpl w:val="8354A058"/>
    <w:lvl w:ilvl="0">
      <w:start w:val="1"/>
      <w:numFmt w:val="decimal"/>
      <w:lvlText w:val="3.2.%1."/>
      <w:lvlJc w:val="left"/>
    </w:lvl>
  </w:abstractNum>
  <w:abstractNum w:abstractNumId="18" w15:restartNumberingAfterBreak="0">
    <w:nsid w:val="730967B0"/>
    <w:multiLevelType w:val="multilevel"/>
    <w:tmpl w:val="27C63EC0"/>
    <w:lvl w:ilvl="0">
      <w:start w:val="1"/>
      <w:numFmt w:val="decimal"/>
      <w:pStyle w:val="ConsPlusNor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000000"/>
        <w:sz w:val="24"/>
      </w:r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a0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76B3042B"/>
    <w:multiLevelType w:val="singleLevel"/>
    <w:tmpl w:val="152CB9E2"/>
    <w:lvl w:ilvl="0">
      <w:numFmt w:val="bullet"/>
      <w:lvlText w:val="-"/>
      <w:lvlJc w:val="left"/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"/>
  </w:num>
  <w:num w:numId="4">
    <w:abstractNumId w:val="19"/>
  </w:num>
  <w:num w:numId="5">
    <w:abstractNumId w:val="2"/>
  </w:num>
  <w:num w:numId="6">
    <w:abstractNumId w:val="5"/>
  </w:num>
  <w:num w:numId="7">
    <w:abstractNumId w:val="15"/>
  </w:num>
  <w:num w:numId="8">
    <w:abstractNumId w:val="10"/>
  </w:num>
  <w:num w:numId="9">
    <w:abstractNumId w:val="16"/>
  </w:num>
  <w:num w:numId="10">
    <w:abstractNumId w:val="17"/>
  </w:num>
  <w:num w:numId="11">
    <w:abstractNumId w:val="4"/>
  </w:num>
  <w:num w:numId="12">
    <w:abstractNumId w:val="3"/>
  </w:num>
  <w:num w:numId="13">
    <w:abstractNumId w:val="14"/>
  </w:num>
  <w:num w:numId="14">
    <w:abstractNumId w:val="13"/>
  </w:num>
  <w:num w:numId="15">
    <w:abstractNumId w:val="7"/>
  </w:num>
  <w:num w:numId="16">
    <w:abstractNumId w:val="0"/>
  </w:num>
  <w:num w:numId="17">
    <w:abstractNumId w:val="11"/>
  </w:num>
  <w:num w:numId="18">
    <w:abstractNumId w:val="8"/>
  </w:num>
  <w:num w:numId="19">
    <w:abstractNumId w:val="6"/>
  </w:num>
  <w:num w:numId="20">
    <w:abstractNumId w:val="9"/>
  </w:num>
  <w:num w:numId="21">
    <w:abstractNumId w:val="9"/>
    <w:lvlOverride w:ilvl="0">
      <w:startOverride w:val="9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CFF"/>
    <w:rsid w:val="0000056F"/>
    <w:rsid w:val="0000367E"/>
    <w:rsid w:val="00003B62"/>
    <w:rsid w:val="00004FD2"/>
    <w:rsid w:val="00007917"/>
    <w:rsid w:val="00010909"/>
    <w:rsid w:val="000144AC"/>
    <w:rsid w:val="0002684D"/>
    <w:rsid w:val="00026AF6"/>
    <w:rsid w:val="00030C72"/>
    <w:rsid w:val="000368BA"/>
    <w:rsid w:val="00042567"/>
    <w:rsid w:val="00043FE1"/>
    <w:rsid w:val="00044974"/>
    <w:rsid w:val="00045354"/>
    <w:rsid w:val="00045371"/>
    <w:rsid w:val="00046506"/>
    <w:rsid w:val="00055255"/>
    <w:rsid w:val="00056170"/>
    <w:rsid w:val="0006247C"/>
    <w:rsid w:val="0006361D"/>
    <w:rsid w:val="00063C5D"/>
    <w:rsid w:val="0007373A"/>
    <w:rsid w:val="00073E73"/>
    <w:rsid w:val="0007654B"/>
    <w:rsid w:val="00076E46"/>
    <w:rsid w:val="00082F21"/>
    <w:rsid w:val="0009020E"/>
    <w:rsid w:val="000905EA"/>
    <w:rsid w:val="00095DB9"/>
    <w:rsid w:val="000967CF"/>
    <w:rsid w:val="000A1D0B"/>
    <w:rsid w:val="000A2532"/>
    <w:rsid w:val="000A3883"/>
    <w:rsid w:val="000A56CF"/>
    <w:rsid w:val="000A7589"/>
    <w:rsid w:val="000B0D36"/>
    <w:rsid w:val="000B222A"/>
    <w:rsid w:val="000B623C"/>
    <w:rsid w:val="000C10EF"/>
    <w:rsid w:val="000C68D5"/>
    <w:rsid w:val="000C789B"/>
    <w:rsid w:val="000D0AE9"/>
    <w:rsid w:val="000D7481"/>
    <w:rsid w:val="000D78C2"/>
    <w:rsid w:val="000E2E8F"/>
    <w:rsid w:val="000E466A"/>
    <w:rsid w:val="000F4710"/>
    <w:rsid w:val="000F4A86"/>
    <w:rsid w:val="00104AF1"/>
    <w:rsid w:val="001109C9"/>
    <w:rsid w:val="00114C93"/>
    <w:rsid w:val="00121DC9"/>
    <w:rsid w:val="00123988"/>
    <w:rsid w:val="0013130F"/>
    <w:rsid w:val="001373C6"/>
    <w:rsid w:val="00141091"/>
    <w:rsid w:val="001433AF"/>
    <w:rsid w:val="001504B7"/>
    <w:rsid w:val="00152198"/>
    <w:rsid w:val="00152AD1"/>
    <w:rsid w:val="00160482"/>
    <w:rsid w:val="001624A9"/>
    <w:rsid w:val="00163C25"/>
    <w:rsid w:val="00165A6D"/>
    <w:rsid w:val="0016676D"/>
    <w:rsid w:val="00171114"/>
    <w:rsid w:val="001713BE"/>
    <w:rsid w:val="00175A32"/>
    <w:rsid w:val="0018229B"/>
    <w:rsid w:val="00186247"/>
    <w:rsid w:val="001908FB"/>
    <w:rsid w:val="00191040"/>
    <w:rsid w:val="00191225"/>
    <w:rsid w:val="0019507D"/>
    <w:rsid w:val="00196130"/>
    <w:rsid w:val="001A1EB5"/>
    <w:rsid w:val="001A6AF9"/>
    <w:rsid w:val="001B1A45"/>
    <w:rsid w:val="001B2A19"/>
    <w:rsid w:val="001C2CB0"/>
    <w:rsid w:val="001C37F6"/>
    <w:rsid w:val="001C5EDE"/>
    <w:rsid w:val="001D073F"/>
    <w:rsid w:val="001D0CB1"/>
    <w:rsid w:val="001D3548"/>
    <w:rsid w:val="001D3674"/>
    <w:rsid w:val="001D7554"/>
    <w:rsid w:val="001E67AA"/>
    <w:rsid w:val="001F099A"/>
    <w:rsid w:val="001F0A2F"/>
    <w:rsid w:val="001F1D8E"/>
    <w:rsid w:val="001F3B06"/>
    <w:rsid w:val="001F6351"/>
    <w:rsid w:val="00201E5A"/>
    <w:rsid w:val="00206005"/>
    <w:rsid w:val="00211544"/>
    <w:rsid w:val="0021452C"/>
    <w:rsid w:val="00221083"/>
    <w:rsid w:val="0022281B"/>
    <w:rsid w:val="00226847"/>
    <w:rsid w:val="0023141B"/>
    <w:rsid w:val="0023182B"/>
    <w:rsid w:val="0024056F"/>
    <w:rsid w:val="00240BF8"/>
    <w:rsid w:val="00241C1A"/>
    <w:rsid w:val="002558C4"/>
    <w:rsid w:val="00267267"/>
    <w:rsid w:val="00267C14"/>
    <w:rsid w:val="00271156"/>
    <w:rsid w:val="0027207B"/>
    <w:rsid w:val="002764E1"/>
    <w:rsid w:val="00287210"/>
    <w:rsid w:val="00290BEA"/>
    <w:rsid w:val="00291C1B"/>
    <w:rsid w:val="002920EB"/>
    <w:rsid w:val="00297312"/>
    <w:rsid w:val="002A0761"/>
    <w:rsid w:val="002A3668"/>
    <w:rsid w:val="002A5315"/>
    <w:rsid w:val="002B0C3C"/>
    <w:rsid w:val="002B0EFB"/>
    <w:rsid w:val="002B2900"/>
    <w:rsid w:val="002B3209"/>
    <w:rsid w:val="002B414F"/>
    <w:rsid w:val="002B5FCE"/>
    <w:rsid w:val="002B702B"/>
    <w:rsid w:val="002B7EDD"/>
    <w:rsid w:val="002C080D"/>
    <w:rsid w:val="002C7955"/>
    <w:rsid w:val="002D144F"/>
    <w:rsid w:val="002E19B4"/>
    <w:rsid w:val="002E7170"/>
    <w:rsid w:val="002F0856"/>
    <w:rsid w:val="002F0E29"/>
    <w:rsid w:val="002F1204"/>
    <w:rsid w:val="002F339D"/>
    <w:rsid w:val="002F5E86"/>
    <w:rsid w:val="002F5F01"/>
    <w:rsid w:val="002F78C7"/>
    <w:rsid w:val="003012EC"/>
    <w:rsid w:val="00301FD0"/>
    <w:rsid w:val="00303A98"/>
    <w:rsid w:val="0030447D"/>
    <w:rsid w:val="003067D5"/>
    <w:rsid w:val="00307ABC"/>
    <w:rsid w:val="00312F77"/>
    <w:rsid w:val="00320BB4"/>
    <w:rsid w:val="00321BB7"/>
    <w:rsid w:val="00322AD8"/>
    <w:rsid w:val="0032470A"/>
    <w:rsid w:val="00331C5E"/>
    <w:rsid w:val="00333122"/>
    <w:rsid w:val="00341DCE"/>
    <w:rsid w:val="0034558F"/>
    <w:rsid w:val="00345753"/>
    <w:rsid w:val="00345FAA"/>
    <w:rsid w:val="00346370"/>
    <w:rsid w:val="003470A8"/>
    <w:rsid w:val="0035049E"/>
    <w:rsid w:val="003549CC"/>
    <w:rsid w:val="00361139"/>
    <w:rsid w:val="0036158F"/>
    <w:rsid w:val="00366DD4"/>
    <w:rsid w:val="00370165"/>
    <w:rsid w:val="00370D7B"/>
    <w:rsid w:val="003720E5"/>
    <w:rsid w:val="00374163"/>
    <w:rsid w:val="00374604"/>
    <w:rsid w:val="003803BA"/>
    <w:rsid w:val="00381421"/>
    <w:rsid w:val="0038142C"/>
    <w:rsid w:val="003825B3"/>
    <w:rsid w:val="0038318D"/>
    <w:rsid w:val="00390D29"/>
    <w:rsid w:val="0039487F"/>
    <w:rsid w:val="00396815"/>
    <w:rsid w:val="003A1926"/>
    <w:rsid w:val="003A680C"/>
    <w:rsid w:val="003B1838"/>
    <w:rsid w:val="003B29A0"/>
    <w:rsid w:val="003B2BBC"/>
    <w:rsid w:val="003B4679"/>
    <w:rsid w:val="003B6516"/>
    <w:rsid w:val="003C02F0"/>
    <w:rsid w:val="003C121B"/>
    <w:rsid w:val="003C176E"/>
    <w:rsid w:val="003C20B5"/>
    <w:rsid w:val="003C4391"/>
    <w:rsid w:val="003D1374"/>
    <w:rsid w:val="003D4464"/>
    <w:rsid w:val="003E08BB"/>
    <w:rsid w:val="003E0E80"/>
    <w:rsid w:val="003E1903"/>
    <w:rsid w:val="003F002D"/>
    <w:rsid w:val="003F1384"/>
    <w:rsid w:val="003F2FEE"/>
    <w:rsid w:val="003F49A9"/>
    <w:rsid w:val="003F7590"/>
    <w:rsid w:val="003F7731"/>
    <w:rsid w:val="004049C7"/>
    <w:rsid w:val="00421926"/>
    <w:rsid w:val="00422A08"/>
    <w:rsid w:val="00426252"/>
    <w:rsid w:val="004268FF"/>
    <w:rsid w:val="00426962"/>
    <w:rsid w:val="00427AAC"/>
    <w:rsid w:val="0043623C"/>
    <w:rsid w:val="00437BCA"/>
    <w:rsid w:val="004425F2"/>
    <w:rsid w:val="0044317B"/>
    <w:rsid w:val="0044493E"/>
    <w:rsid w:val="00460250"/>
    <w:rsid w:val="00462CE0"/>
    <w:rsid w:val="00464651"/>
    <w:rsid w:val="00470108"/>
    <w:rsid w:val="00471FAA"/>
    <w:rsid w:val="004737A1"/>
    <w:rsid w:val="0047550B"/>
    <w:rsid w:val="00475879"/>
    <w:rsid w:val="00481214"/>
    <w:rsid w:val="00483D6B"/>
    <w:rsid w:val="004842CB"/>
    <w:rsid w:val="00485A3E"/>
    <w:rsid w:val="00486FE3"/>
    <w:rsid w:val="0049031B"/>
    <w:rsid w:val="00493093"/>
    <w:rsid w:val="00493573"/>
    <w:rsid w:val="004953EF"/>
    <w:rsid w:val="004A1067"/>
    <w:rsid w:val="004A5A4B"/>
    <w:rsid w:val="004B2E12"/>
    <w:rsid w:val="004B38FC"/>
    <w:rsid w:val="004B3DFD"/>
    <w:rsid w:val="004B3FF5"/>
    <w:rsid w:val="004B7E70"/>
    <w:rsid w:val="004C0E62"/>
    <w:rsid w:val="004C111F"/>
    <w:rsid w:val="004C1220"/>
    <w:rsid w:val="004C3657"/>
    <w:rsid w:val="004C6B54"/>
    <w:rsid w:val="004C780D"/>
    <w:rsid w:val="004C7FD6"/>
    <w:rsid w:val="004D36DD"/>
    <w:rsid w:val="004E26F5"/>
    <w:rsid w:val="004E4B94"/>
    <w:rsid w:val="004E635E"/>
    <w:rsid w:val="004E736F"/>
    <w:rsid w:val="004F0B34"/>
    <w:rsid w:val="004F161D"/>
    <w:rsid w:val="004F1830"/>
    <w:rsid w:val="004F3E92"/>
    <w:rsid w:val="004F53C5"/>
    <w:rsid w:val="004F6731"/>
    <w:rsid w:val="00506B64"/>
    <w:rsid w:val="00513480"/>
    <w:rsid w:val="00514A9E"/>
    <w:rsid w:val="00522206"/>
    <w:rsid w:val="005234AF"/>
    <w:rsid w:val="00523A18"/>
    <w:rsid w:val="005270F9"/>
    <w:rsid w:val="00531FE9"/>
    <w:rsid w:val="0053302C"/>
    <w:rsid w:val="0053536F"/>
    <w:rsid w:val="005355EF"/>
    <w:rsid w:val="00550166"/>
    <w:rsid w:val="005509C8"/>
    <w:rsid w:val="00551DCC"/>
    <w:rsid w:val="00553D61"/>
    <w:rsid w:val="00554826"/>
    <w:rsid w:val="00555362"/>
    <w:rsid w:val="005641DA"/>
    <w:rsid w:val="00566C0D"/>
    <w:rsid w:val="00567674"/>
    <w:rsid w:val="0057388F"/>
    <w:rsid w:val="005843D7"/>
    <w:rsid w:val="00590E6B"/>
    <w:rsid w:val="0059192C"/>
    <w:rsid w:val="005A18AE"/>
    <w:rsid w:val="005A3300"/>
    <w:rsid w:val="005A5F66"/>
    <w:rsid w:val="005A6F8D"/>
    <w:rsid w:val="005A731D"/>
    <w:rsid w:val="005A7AA1"/>
    <w:rsid w:val="005C3D6E"/>
    <w:rsid w:val="005C4D63"/>
    <w:rsid w:val="005C5FCB"/>
    <w:rsid w:val="005D223D"/>
    <w:rsid w:val="005F149A"/>
    <w:rsid w:val="005F3E56"/>
    <w:rsid w:val="005F4EE2"/>
    <w:rsid w:val="005F6F94"/>
    <w:rsid w:val="00600A8A"/>
    <w:rsid w:val="006024FC"/>
    <w:rsid w:val="00602509"/>
    <w:rsid w:val="00610317"/>
    <w:rsid w:val="006161F1"/>
    <w:rsid w:val="00617347"/>
    <w:rsid w:val="00617803"/>
    <w:rsid w:val="00620BA8"/>
    <w:rsid w:val="00620D02"/>
    <w:rsid w:val="006230E2"/>
    <w:rsid w:val="0062345F"/>
    <w:rsid w:val="00623489"/>
    <w:rsid w:val="00626BEE"/>
    <w:rsid w:val="006320ED"/>
    <w:rsid w:val="00632F4F"/>
    <w:rsid w:val="006345B1"/>
    <w:rsid w:val="00637940"/>
    <w:rsid w:val="00643E7C"/>
    <w:rsid w:val="00647336"/>
    <w:rsid w:val="00650848"/>
    <w:rsid w:val="0065255D"/>
    <w:rsid w:val="00656DC9"/>
    <w:rsid w:val="0066124D"/>
    <w:rsid w:val="006614EE"/>
    <w:rsid w:val="006620B7"/>
    <w:rsid w:val="00662D9B"/>
    <w:rsid w:val="00665551"/>
    <w:rsid w:val="00665A71"/>
    <w:rsid w:val="00666CDA"/>
    <w:rsid w:val="00671368"/>
    <w:rsid w:val="00673D4E"/>
    <w:rsid w:val="006743F3"/>
    <w:rsid w:val="0067551A"/>
    <w:rsid w:val="006813B7"/>
    <w:rsid w:val="00681DA6"/>
    <w:rsid w:val="00687FEA"/>
    <w:rsid w:val="006965F5"/>
    <w:rsid w:val="006A2E63"/>
    <w:rsid w:val="006B16A4"/>
    <w:rsid w:val="006B1D11"/>
    <w:rsid w:val="006B38E5"/>
    <w:rsid w:val="006B5FF5"/>
    <w:rsid w:val="006C03C9"/>
    <w:rsid w:val="006C05B5"/>
    <w:rsid w:val="006C0B07"/>
    <w:rsid w:val="006D02F9"/>
    <w:rsid w:val="006D4281"/>
    <w:rsid w:val="006D57B9"/>
    <w:rsid w:val="006D7753"/>
    <w:rsid w:val="006E02A4"/>
    <w:rsid w:val="006F37CE"/>
    <w:rsid w:val="006F3B2A"/>
    <w:rsid w:val="006F4EFD"/>
    <w:rsid w:val="00703453"/>
    <w:rsid w:val="007038D0"/>
    <w:rsid w:val="00703AD8"/>
    <w:rsid w:val="00706ABC"/>
    <w:rsid w:val="00714CE9"/>
    <w:rsid w:val="007153E4"/>
    <w:rsid w:val="00722D0B"/>
    <w:rsid w:val="007266D4"/>
    <w:rsid w:val="00732E93"/>
    <w:rsid w:val="007354A7"/>
    <w:rsid w:val="00740B5F"/>
    <w:rsid w:val="00741FB6"/>
    <w:rsid w:val="00743D09"/>
    <w:rsid w:val="00744291"/>
    <w:rsid w:val="007444A5"/>
    <w:rsid w:val="00746395"/>
    <w:rsid w:val="00747C8F"/>
    <w:rsid w:val="00760B71"/>
    <w:rsid w:val="007613B7"/>
    <w:rsid w:val="007613BA"/>
    <w:rsid w:val="0076284F"/>
    <w:rsid w:val="00773F4B"/>
    <w:rsid w:val="0078082D"/>
    <w:rsid w:val="007847D9"/>
    <w:rsid w:val="007A3970"/>
    <w:rsid w:val="007A4F0D"/>
    <w:rsid w:val="007A501A"/>
    <w:rsid w:val="007A51EC"/>
    <w:rsid w:val="007A79DA"/>
    <w:rsid w:val="007B0AE8"/>
    <w:rsid w:val="007B14CB"/>
    <w:rsid w:val="007C00E5"/>
    <w:rsid w:val="007C3E5A"/>
    <w:rsid w:val="007C554C"/>
    <w:rsid w:val="007D23C6"/>
    <w:rsid w:val="007D6BD2"/>
    <w:rsid w:val="007D7981"/>
    <w:rsid w:val="007E0B7B"/>
    <w:rsid w:val="007E1A51"/>
    <w:rsid w:val="007E4978"/>
    <w:rsid w:val="007E5AF3"/>
    <w:rsid w:val="007E6599"/>
    <w:rsid w:val="007E6A80"/>
    <w:rsid w:val="007E76A3"/>
    <w:rsid w:val="007F40B4"/>
    <w:rsid w:val="007F4679"/>
    <w:rsid w:val="007F70C5"/>
    <w:rsid w:val="007F7D12"/>
    <w:rsid w:val="008029C4"/>
    <w:rsid w:val="0080578E"/>
    <w:rsid w:val="0080685A"/>
    <w:rsid w:val="00807719"/>
    <w:rsid w:val="0081055B"/>
    <w:rsid w:val="0081252A"/>
    <w:rsid w:val="00815CCF"/>
    <w:rsid w:val="00817104"/>
    <w:rsid w:val="0082072A"/>
    <w:rsid w:val="00824203"/>
    <w:rsid w:val="008262B0"/>
    <w:rsid w:val="00826D41"/>
    <w:rsid w:val="00830069"/>
    <w:rsid w:val="00830EC1"/>
    <w:rsid w:val="008426CD"/>
    <w:rsid w:val="008447D3"/>
    <w:rsid w:val="00845332"/>
    <w:rsid w:val="00846437"/>
    <w:rsid w:val="00850A4C"/>
    <w:rsid w:val="008525D6"/>
    <w:rsid w:val="00852642"/>
    <w:rsid w:val="008534F5"/>
    <w:rsid w:val="00853720"/>
    <w:rsid w:val="00855689"/>
    <w:rsid w:val="00857CEB"/>
    <w:rsid w:val="0086069F"/>
    <w:rsid w:val="008607A8"/>
    <w:rsid w:val="008607C5"/>
    <w:rsid w:val="00864F15"/>
    <w:rsid w:val="00866168"/>
    <w:rsid w:val="00867368"/>
    <w:rsid w:val="00872DC6"/>
    <w:rsid w:val="008733B2"/>
    <w:rsid w:val="008750AD"/>
    <w:rsid w:val="00875339"/>
    <w:rsid w:val="008756A1"/>
    <w:rsid w:val="00876816"/>
    <w:rsid w:val="00880068"/>
    <w:rsid w:val="00882A21"/>
    <w:rsid w:val="008912BA"/>
    <w:rsid w:val="00892179"/>
    <w:rsid w:val="00895CFE"/>
    <w:rsid w:val="0089717B"/>
    <w:rsid w:val="008A0728"/>
    <w:rsid w:val="008A0A78"/>
    <w:rsid w:val="008A266B"/>
    <w:rsid w:val="008A2E1E"/>
    <w:rsid w:val="008A2FBE"/>
    <w:rsid w:val="008A6BC9"/>
    <w:rsid w:val="008B4F8C"/>
    <w:rsid w:val="008B609A"/>
    <w:rsid w:val="008C27FD"/>
    <w:rsid w:val="008C7D52"/>
    <w:rsid w:val="008D0B14"/>
    <w:rsid w:val="008D4AC7"/>
    <w:rsid w:val="008D6D19"/>
    <w:rsid w:val="008E1FD8"/>
    <w:rsid w:val="008E6058"/>
    <w:rsid w:val="008F1735"/>
    <w:rsid w:val="008F3149"/>
    <w:rsid w:val="008F36AC"/>
    <w:rsid w:val="008F5D59"/>
    <w:rsid w:val="008F6A07"/>
    <w:rsid w:val="009056A5"/>
    <w:rsid w:val="00915DFA"/>
    <w:rsid w:val="00915F93"/>
    <w:rsid w:val="00917E51"/>
    <w:rsid w:val="009235D9"/>
    <w:rsid w:val="00923F50"/>
    <w:rsid w:val="009274D7"/>
    <w:rsid w:val="00931433"/>
    <w:rsid w:val="00931B30"/>
    <w:rsid w:val="00936091"/>
    <w:rsid w:val="00937C27"/>
    <w:rsid w:val="0094185E"/>
    <w:rsid w:val="0094500B"/>
    <w:rsid w:val="0094568A"/>
    <w:rsid w:val="00946059"/>
    <w:rsid w:val="009462BE"/>
    <w:rsid w:val="00952615"/>
    <w:rsid w:val="00952F7B"/>
    <w:rsid w:val="009544C7"/>
    <w:rsid w:val="00956D49"/>
    <w:rsid w:val="0096040C"/>
    <w:rsid w:val="00963368"/>
    <w:rsid w:val="00966A02"/>
    <w:rsid w:val="00970C6F"/>
    <w:rsid w:val="00972288"/>
    <w:rsid w:val="0097339F"/>
    <w:rsid w:val="00973973"/>
    <w:rsid w:val="00981DDD"/>
    <w:rsid w:val="00985814"/>
    <w:rsid w:val="0098698E"/>
    <w:rsid w:val="009A2125"/>
    <w:rsid w:val="009A2A80"/>
    <w:rsid w:val="009A3046"/>
    <w:rsid w:val="009A3668"/>
    <w:rsid w:val="009A6249"/>
    <w:rsid w:val="009B15E5"/>
    <w:rsid w:val="009B471E"/>
    <w:rsid w:val="009B72D3"/>
    <w:rsid w:val="009D03CE"/>
    <w:rsid w:val="009D0BE4"/>
    <w:rsid w:val="009D1F17"/>
    <w:rsid w:val="009D4EE2"/>
    <w:rsid w:val="009E3FE6"/>
    <w:rsid w:val="009E4C03"/>
    <w:rsid w:val="009F0189"/>
    <w:rsid w:val="009F046B"/>
    <w:rsid w:val="009F1D4D"/>
    <w:rsid w:val="009F3ECD"/>
    <w:rsid w:val="00A01140"/>
    <w:rsid w:val="00A05C01"/>
    <w:rsid w:val="00A14AF7"/>
    <w:rsid w:val="00A20503"/>
    <w:rsid w:val="00A214D7"/>
    <w:rsid w:val="00A26BED"/>
    <w:rsid w:val="00A33B41"/>
    <w:rsid w:val="00A34A08"/>
    <w:rsid w:val="00A377DE"/>
    <w:rsid w:val="00A4041E"/>
    <w:rsid w:val="00A40711"/>
    <w:rsid w:val="00A42482"/>
    <w:rsid w:val="00A50DBA"/>
    <w:rsid w:val="00A52837"/>
    <w:rsid w:val="00A52B0A"/>
    <w:rsid w:val="00A562D6"/>
    <w:rsid w:val="00A5752B"/>
    <w:rsid w:val="00A57692"/>
    <w:rsid w:val="00A616E8"/>
    <w:rsid w:val="00A63178"/>
    <w:rsid w:val="00A6488A"/>
    <w:rsid w:val="00A66384"/>
    <w:rsid w:val="00A675EF"/>
    <w:rsid w:val="00A706D0"/>
    <w:rsid w:val="00A82B40"/>
    <w:rsid w:val="00A83278"/>
    <w:rsid w:val="00A856AC"/>
    <w:rsid w:val="00A864CF"/>
    <w:rsid w:val="00A90E21"/>
    <w:rsid w:val="00A9108D"/>
    <w:rsid w:val="00A928F1"/>
    <w:rsid w:val="00A93A8E"/>
    <w:rsid w:val="00A9677A"/>
    <w:rsid w:val="00AA0E2E"/>
    <w:rsid w:val="00AA7F96"/>
    <w:rsid w:val="00AB0E1E"/>
    <w:rsid w:val="00AB3B75"/>
    <w:rsid w:val="00AB43A3"/>
    <w:rsid w:val="00AB4991"/>
    <w:rsid w:val="00AB627C"/>
    <w:rsid w:val="00AC0125"/>
    <w:rsid w:val="00AC5657"/>
    <w:rsid w:val="00AC646C"/>
    <w:rsid w:val="00AD07AB"/>
    <w:rsid w:val="00AD3CD4"/>
    <w:rsid w:val="00AD3E74"/>
    <w:rsid w:val="00AE2E58"/>
    <w:rsid w:val="00AE39FF"/>
    <w:rsid w:val="00AE45AF"/>
    <w:rsid w:val="00AF04B9"/>
    <w:rsid w:val="00AF2428"/>
    <w:rsid w:val="00AF5CAD"/>
    <w:rsid w:val="00B04C3D"/>
    <w:rsid w:val="00B05471"/>
    <w:rsid w:val="00B07363"/>
    <w:rsid w:val="00B11EA9"/>
    <w:rsid w:val="00B14185"/>
    <w:rsid w:val="00B15246"/>
    <w:rsid w:val="00B15A7A"/>
    <w:rsid w:val="00B27448"/>
    <w:rsid w:val="00B30303"/>
    <w:rsid w:val="00B32516"/>
    <w:rsid w:val="00B37024"/>
    <w:rsid w:val="00B400A2"/>
    <w:rsid w:val="00B45497"/>
    <w:rsid w:val="00B51463"/>
    <w:rsid w:val="00B520FC"/>
    <w:rsid w:val="00B53328"/>
    <w:rsid w:val="00B5350E"/>
    <w:rsid w:val="00B57DE9"/>
    <w:rsid w:val="00B7017A"/>
    <w:rsid w:val="00B73913"/>
    <w:rsid w:val="00B75BB7"/>
    <w:rsid w:val="00B76506"/>
    <w:rsid w:val="00B85856"/>
    <w:rsid w:val="00B87218"/>
    <w:rsid w:val="00B87268"/>
    <w:rsid w:val="00B876BE"/>
    <w:rsid w:val="00B90CE5"/>
    <w:rsid w:val="00B90CFA"/>
    <w:rsid w:val="00B918D7"/>
    <w:rsid w:val="00B9667A"/>
    <w:rsid w:val="00BA183F"/>
    <w:rsid w:val="00BA1BC3"/>
    <w:rsid w:val="00BA30A4"/>
    <w:rsid w:val="00BA4AA3"/>
    <w:rsid w:val="00BA50B9"/>
    <w:rsid w:val="00BA69C2"/>
    <w:rsid w:val="00BB0CFC"/>
    <w:rsid w:val="00BB1EFF"/>
    <w:rsid w:val="00BB5B40"/>
    <w:rsid w:val="00BC0405"/>
    <w:rsid w:val="00BC2358"/>
    <w:rsid w:val="00BC47FA"/>
    <w:rsid w:val="00BE2310"/>
    <w:rsid w:val="00BF243B"/>
    <w:rsid w:val="00BF31C0"/>
    <w:rsid w:val="00BF3391"/>
    <w:rsid w:val="00BF3A8D"/>
    <w:rsid w:val="00BF4B6E"/>
    <w:rsid w:val="00C015E2"/>
    <w:rsid w:val="00C01E20"/>
    <w:rsid w:val="00C0621F"/>
    <w:rsid w:val="00C06DA9"/>
    <w:rsid w:val="00C07E62"/>
    <w:rsid w:val="00C10374"/>
    <w:rsid w:val="00C1191B"/>
    <w:rsid w:val="00C12AB6"/>
    <w:rsid w:val="00C1328F"/>
    <w:rsid w:val="00C1539E"/>
    <w:rsid w:val="00C1749E"/>
    <w:rsid w:val="00C21D3C"/>
    <w:rsid w:val="00C2395A"/>
    <w:rsid w:val="00C24793"/>
    <w:rsid w:val="00C2642F"/>
    <w:rsid w:val="00C27E4F"/>
    <w:rsid w:val="00C30B5E"/>
    <w:rsid w:val="00C31840"/>
    <w:rsid w:val="00C36704"/>
    <w:rsid w:val="00C411CD"/>
    <w:rsid w:val="00C47322"/>
    <w:rsid w:val="00C52F06"/>
    <w:rsid w:val="00C56C07"/>
    <w:rsid w:val="00C60B55"/>
    <w:rsid w:val="00C63988"/>
    <w:rsid w:val="00C65906"/>
    <w:rsid w:val="00C70DB6"/>
    <w:rsid w:val="00C7639F"/>
    <w:rsid w:val="00C77C01"/>
    <w:rsid w:val="00C837BA"/>
    <w:rsid w:val="00C91944"/>
    <w:rsid w:val="00C9761C"/>
    <w:rsid w:val="00CA0E95"/>
    <w:rsid w:val="00CA6453"/>
    <w:rsid w:val="00CB5513"/>
    <w:rsid w:val="00CB5675"/>
    <w:rsid w:val="00CC3F22"/>
    <w:rsid w:val="00CC3FF0"/>
    <w:rsid w:val="00CC5060"/>
    <w:rsid w:val="00CC7CFF"/>
    <w:rsid w:val="00CD1ACD"/>
    <w:rsid w:val="00CD2409"/>
    <w:rsid w:val="00CD296A"/>
    <w:rsid w:val="00CD306E"/>
    <w:rsid w:val="00CD3C6B"/>
    <w:rsid w:val="00CD7262"/>
    <w:rsid w:val="00CE00E6"/>
    <w:rsid w:val="00CE2994"/>
    <w:rsid w:val="00CE32B2"/>
    <w:rsid w:val="00CE3EE4"/>
    <w:rsid w:val="00CE70E8"/>
    <w:rsid w:val="00CE7FFC"/>
    <w:rsid w:val="00CF53EE"/>
    <w:rsid w:val="00CF6114"/>
    <w:rsid w:val="00CF674B"/>
    <w:rsid w:val="00D03F2A"/>
    <w:rsid w:val="00D040A7"/>
    <w:rsid w:val="00D11877"/>
    <w:rsid w:val="00D1461B"/>
    <w:rsid w:val="00D14D97"/>
    <w:rsid w:val="00D15436"/>
    <w:rsid w:val="00D1699B"/>
    <w:rsid w:val="00D16DFC"/>
    <w:rsid w:val="00D17F42"/>
    <w:rsid w:val="00D23697"/>
    <w:rsid w:val="00D25AD3"/>
    <w:rsid w:val="00D410B9"/>
    <w:rsid w:val="00D41254"/>
    <w:rsid w:val="00D420BC"/>
    <w:rsid w:val="00D4316C"/>
    <w:rsid w:val="00D74E3C"/>
    <w:rsid w:val="00D7595C"/>
    <w:rsid w:val="00D7741C"/>
    <w:rsid w:val="00D774CA"/>
    <w:rsid w:val="00D776FC"/>
    <w:rsid w:val="00D83EE1"/>
    <w:rsid w:val="00D86C9F"/>
    <w:rsid w:val="00D87259"/>
    <w:rsid w:val="00D87DF4"/>
    <w:rsid w:val="00D91D8C"/>
    <w:rsid w:val="00D948AA"/>
    <w:rsid w:val="00D94958"/>
    <w:rsid w:val="00D96F21"/>
    <w:rsid w:val="00D976E4"/>
    <w:rsid w:val="00DA1979"/>
    <w:rsid w:val="00DA2AD4"/>
    <w:rsid w:val="00DA4347"/>
    <w:rsid w:val="00DB2900"/>
    <w:rsid w:val="00DB2B73"/>
    <w:rsid w:val="00DB2DB2"/>
    <w:rsid w:val="00DB5C7B"/>
    <w:rsid w:val="00DC0192"/>
    <w:rsid w:val="00DC3297"/>
    <w:rsid w:val="00DC4077"/>
    <w:rsid w:val="00DC5214"/>
    <w:rsid w:val="00DD03D2"/>
    <w:rsid w:val="00DD0AB3"/>
    <w:rsid w:val="00DD1526"/>
    <w:rsid w:val="00DD2124"/>
    <w:rsid w:val="00DD5CEA"/>
    <w:rsid w:val="00DE5CA3"/>
    <w:rsid w:val="00DE76DE"/>
    <w:rsid w:val="00DE79CA"/>
    <w:rsid w:val="00DF4CD9"/>
    <w:rsid w:val="00E02EB9"/>
    <w:rsid w:val="00E05598"/>
    <w:rsid w:val="00E06184"/>
    <w:rsid w:val="00E10869"/>
    <w:rsid w:val="00E13597"/>
    <w:rsid w:val="00E14621"/>
    <w:rsid w:val="00E15657"/>
    <w:rsid w:val="00E170C5"/>
    <w:rsid w:val="00E21842"/>
    <w:rsid w:val="00E21C99"/>
    <w:rsid w:val="00E22ADF"/>
    <w:rsid w:val="00E244AB"/>
    <w:rsid w:val="00E26810"/>
    <w:rsid w:val="00E31D1D"/>
    <w:rsid w:val="00E3400F"/>
    <w:rsid w:val="00E363F5"/>
    <w:rsid w:val="00E40AD0"/>
    <w:rsid w:val="00E40DD6"/>
    <w:rsid w:val="00E431B2"/>
    <w:rsid w:val="00E45155"/>
    <w:rsid w:val="00E50D5D"/>
    <w:rsid w:val="00E521A3"/>
    <w:rsid w:val="00E52551"/>
    <w:rsid w:val="00E60AAC"/>
    <w:rsid w:val="00E650D1"/>
    <w:rsid w:val="00E70384"/>
    <w:rsid w:val="00E70898"/>
    <w:rsid w:val="00E7093E"/>
    <w:rsid w:val="00E7303D"/>
    <w:rsid w:val="00E7367D"/>
    <w:rsid w:val="00E8234C"/>
    <w:rsid w:val="00E91AD1"/>
    <w:rsid w:val="00E91FA7"/>
    <w:rsid w:val="00E9205B"/>
    <w:rsid w:val="00E97C35"/>
    <w:rsid w:val="00EB2ADC"/>
    <w:rsid w:val="00EB5B85"/>
    <w:rsid w:val="00EC0667"/>
    <w:rsid w:val="00EC18BD"/>
    <w:rsid w:val="00EC2717"/>
    <w:rsid w:val="00EC3B81"/>
    <w:rsid w:val="00EC3CE1"/>
    <w:rsid w:val="00ED0289"/>
    <w:rsid w:val="00ED0AB1"/>
    <w:rsid w:val="00ED0FBB"/>
    <w:rsid w:val="00ED195C"/>
    <w:rsid w:val="00EE1ABC"/>
    <w:rsid w:val="00EE7032"/>
    <w:rsid w:val="00EE7CA1"/>
    <w:rsid w:val="00EF452B"/>
    <w:rsid w:val="00EF48A3"/>
    <w:rsid w:val="00EF6425"/>
    <w:rsid w:val="00EF6BBA"/>
    <w:rsid w:val="00EF7461"/>
    <w:rsid w:val="00F0046D"/>
    <w:rsid w:val="00F02301"/>
    <w:rsid w:val="00F045F8"/>
    <w:rsid w:val="00F04FFA"/>
    <w:rsid w:val="00F056FE"/>
    <w:rsid w:val="00F05B75"/>
    <w:rsid w:val="00F11F5A"/>
    <w:rsid w:val="00F11F6A"/>
    <w:rsid w:val="00F176B2"/>
    <w:rsid w:val="00F203DC"/>
    <w:rsid w:val="00F220F6"/>
    <w:rsid w:val="00F27335"/>
    <w:rsid w:val="00F31618"/>
    <w:rsid w:val="00F32AC5"/>
    <w:rsid w:val="00F32F91"/>
    <w:rsid w:val="00F35A1B"/>
    <w:rsid w:val="00F379A3"/>
    <w:rsid w:val="00F47351"/>
    <w:rsid w:val="00F50C54"/>
    <w:rsid w:val="00F52F01"/>
    <w:rsid w:val="00F54273"/>
    <w:rsid w:val="00F55D17"/>
    <w:rsid w:val="00F62BE7"/>
    <w:rsid w:val="00F63050"/>
    <w:rsid w:val="00F66772"/>
    <w:rsid w:val="00F725FE"/>
    <w:rsid w:val="00F7553A"/>
    <w:rsid w:val="00F778D8"/>
    <w:rsid w:val="00F77C61"/>
    <w:rsid w:val="00F83994"/>
    <w:rsid w:val="00F857DE"/>
    <w:rsid w:val="00F86F3F"/>
    <w:rsid w:val="00F8746B"/>
    <w:rsid w:val="00FA6618"/>
    <w:rsid w:val="00FA72B2"/>
    <w:rsid w:val="00FA7C45"/>
    <w:rsid w:val="00FB5C9F"/>
    <w:rsid w:val="00FC1275"/>
    <w:rsid w:val="00FC3F5E"/>
    <w:rsid w:val="00FC491F"/>
    <w:rsid w:val="00FD22A5"/>
    <w:rsid w:val="00FD23D4"/>
    <w:rsid w:val="00FD3BD0"/>
    <w:rsid w:val="00FE0DBC"/>
    <w:rsid w:val="00FE1380"/>
    <w:rsid w:val="00FE3D65"/>
    <w:rsid w:val="00FE45DD"/>
    <w:rsid w:val="00FF06E1"/>
    <w:rsid w:val="00FF46DE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1C591E"/>
  <w15:docId w15:val="{DE97E54B-8F39-4F3E-8777-5FA6FB202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C7CFF"/>
    <w:pPr>
      <w:spacing w:after="100"/>
    </w:pPr>
    <w:rPr>
      <w:rFonts w:eastAsia="Times New Roman"/>
      <w:sz w:val="24"/>
      <w:szCs w:val="24"/>
      <w:lang w:val="en-US"/>
    </w:rPr>
  </w:style>
  <w:style w:type="paragraph" w:styleId="1">
    <w:name w:val="heading 1"/>
    <w:basedOn w:val="a1"/>
    <w:next w:val="a1"/>
    <w:link w:val="10"/>
    <w:qFormat/>
    <w:rsid w:val="00CC7CF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ru-RU"/>
    </w:rPr>
  </w:style>
  <w:style w:type="paragraph" w:styleId="2">
    <w:name w:val="heading 2"/>
    <w:basedOn w:val="a1"/>
    <w:next w:val="a1"/>
    <w:link w:val="20"/>
    <w:qFormat/>
    <w:rsid w:val="00CC7CFF"/>
    <w:pPr>
      <w:keepNext/>
      <w:spacing w:before="240" w:after="60"/>
      <w:ind w:left="1416" w:hanging="708"/>
      <w:outlineLvl w:val="1"/>
    </w:pPr>
    <w:rPr>
      <w:rFonts w:ascii="Arial" w:eastAsia="Arial Unicode MS" w:hAnsi="Arial" w:cs="Arial"/>
      <w:b/>
      <w:bCs/>
      <w:i/>
      <w:iCs/>
      <w:lang w:val="ru-RU"/>
    </w:rPr>
  </w:style>
  <w:style w:type="paragraph" w:styleId="3">
    <w:name w:val="heading 3"/>
    <w:basedOn w:val="a1"/>
    <w:next w:val="a1"/>
    <w:link w:val="30"/>
    <w:qFormat/>
    <w:rsid w:val="00CC7CFF"/>
    <w:pPr>
      <w:keepNext/>
      <w:spacing w:before="120" w:after="0"/>
      <w:outlineLvl w:val="2"/>
    </w:pPr>
    <w:rPr>
      <w:rFonts w:eastAsia="SimSun"/>
      <w:color w:val="000000"/>
      <w:sz w:val="28"/>
      <w:szCs w:val="28"/>
    </w:rPr>
  </w:style>
  <w:style w:type="paragraph" w:styleId="4">
    <w:name w:val="heading 4"/>
    <w:basedOn w:val="a1"/>
    <w:next w:val="a1"/>
    <w:link w:val="40"/>
    <w:qFormat/>
    <w:rsid w:val="00CC7CFF"/>
    <w:pPr>
      <w:keepNext/>
      <w:spacing w:after="0"/>
      <w:ind w:right="45" w:firstLine="2340"/>
      <w:jc w:val="both"/>
      <w:outlineLvl w:val="3"/>
    </w:pPr>
    <w:rPr>
      <w:rFonts w:ascii="Arial" w:hAnsi="Arial" w:cs="Arial"/>
      <w:sz w:val="28"/>
      <w:szCs w:val="20"/>
      <w:lang w:val="ru-RU" w:eastAsia="en-US"/>
    </w:rPr>
  </w:style>
  <w:style w:type="paragraph" w:styleId="5">
    <w:name w:val="heading 5"/>
    <w:basedOn w:val="a1"/>
    <w:next w:val="a1"/>
    <w:link w:val="50"/>
    <w:qFormat/>
    <w:rsid w:val="00CC7CFF"/>
    <w:pPr>
      <w:keepNext/>
      <w:spacing w:after="0"/>
      <w:ind w:right="-240" w:firstLine="7200"/>
      <w:jc w:val="both"/>
      <w:outlineLvl w:val="4"/>
    </w:pPr>
    <w:rPr>
      <w:rFonts w:ascii="Arial" w:hAnsi="Arial" w:cs="Arial"/>
      <w:szCs w:val="20"/>
      <w:lang w:val="ru-RU" w:eastAsia="en-US"/>
    </w:rPr>
  </w:style>
  <w:style w:type="paragraph" w:styleId="6">
    <w:name w:val="heading 6"/>
    <w:basedOn w:val="a1"/>
    <w:next w:val="a1"/>
    <w:link w:val="60"/>
    <w:qFormat/>
    <w:rsid w:val="00CC7CFF"/>
    <w:pPr>
      <w:keepNext/>
      <w:spacing w:after="0"/>
      <w:ind w:right="-240" w:firstLine="7290"/>
      <w:jc w:val="both"/>
      <w:outlineLvl w:val="5"/>
    </w:pPr>
    <w:rPr>
      <w:rFonts w:ascii="Arial" w:hAnsi="Arial" w:cs="Arial"/>
      <w:szCs w:val="20"/>
      <w:lang w:val="ru-RU" w:eastAsia="en-US"/>
    </w:rPr>
  </w:style>
  <w:style w:type="paragraph" w:styleId="7">
    <w:name w:val="heading 7"/>
    <w:basedOn w:val="a1"/>
    <w:next w:val="a1"/>
    <w:link w:val="70"/>
    <w:qFormat/>
    <w:rsid w:val="00CC7CFF"/>
    <w:pPr>
      <w:spacing w:before="240" w:after="60"/>
      <w:jc w:val="both"/>
      <w:outlineLvl w:val="6"/>
    </w:pPr>
    <w:rPr>
      <w:rFonts w:ascii="Arial" w:hAnsi="Arial"/>
      <w:szCs w:val="20"/>
      <w:lang w:val="ru-RU" w:eastAsia="en-US"/>
    </w:rPr>
  </w:style>
  <w:style w:type="paragraph" w:styleId="8">
    <w:name w:val="heading 8"/>
    <w:basedOn w:val="a1"/>
    <w:next w:val="a1"/>
    <w:link w:val="80"/>
    <w:qFormat/>
    <w:rsid w:val="00CC7CFF"/>
    <w:pPr>
      <w:spacing w:before="240" w:after="60"/>
      <w:jc w:val="both"/>
      <w:outlineLvl w:val="7"/>
    </w:pPr>
    <w:rPr>
      <w:rFonts w:ascii="Arial" w:hAnsi="Arial"/>
      <w:i/>
      <w:szCs w:val="20"/>
      <w:lang w:val="ru-RU" w:eastAsia="en-US"/>
    </w:rPr>
  </w:style>
  <w:style w:type="paragraph" w:styleId="9">
    <w:name w:val="heading 9"/>
    <w:basedOn w:val="a1"/>
    <w:next w:val="a1"/>
    <w:link w:val="90"/>
    <w:qFormat/>
    <w:rsid w:val="00CC7CF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basedOn w:val="a3"/>
    <w:link w:val="1"/>
    <w:rsid w:val="00CC7CFF"/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3"/>
    <w:link w:val="2"/>
    <w:rsid w:val="00CC7CFF"/>
    <w:rPr>
      <w:rFonts w:ascii="Arial" w:eastAsia="Arial Unicode MS" w:hAnsi="Arial" w:cs="Arial"/>
      <w:b/>
      <w:bCs/>
      <w:i/>
      <w:iCs/>
      <w:sz w:val="24"/>
      <w:szCs w:val="24"/>
      <w:lang w:eastAsia="ru-RU"/>
    </w:rPr>
  </w:style>
  <w:style w:type="character" w:customStyle="1" w:styleId="30">
    <w:name w:val="Заголовок 3 Знак"/>
    <w:basedOn w:val="a3"/>
    <w:link w:val="3"/>
    <w:rsid w:val="00CC7CFF"/>
    <w:rPr>
      <w:rFonts w:eastAsia="SimSun"/>
      <w:color w:val="000000"/>
    </w:rPr>
  </w:style>
  <w:style w:type="character" w:customStyle="1" w:styleId="40">
    <w:name w:val="Заголовок 4 Знак"/>
    <w:basedOn w:val="a3"/>
    <w:link w:val="4"/>
    <w:rsid w:val="00CC7CFF"/>
    <w:rPr>
      <w:rFonts w:ascii="Arial" w:eastAsia="Times New Roman" w:hAnsi="Arial" w:cs="Arial"/>
      <w:szCs w:val="20"/>
    </w:rPr>
  </w:style>
  <w:style w:type="character" w:customStyle="1" w:styleId="50">
    <w:name w:val="Заголовок 5 Знак"/>
    <w:basedOn w:val="a3"/>
    <w:link w:val="5"/>
    <w:rsid w:val="00CC7CFF"/>
    <w:rPr>
      <w:rFonts w:ascii="Arial" w:eastAsia="Times New Roman" w:hAnsi="Arial" w:cs="Arial"/>
      <w:sz w:val="24"/>
      <w:szCs w:val="20"/>
    </w:rPr>
  </w:style>
  <w:style w:type="character" w:customStyle="1" w:styleId="60">
    <w:name w:val="Заголовок 6 Знак"/>
    <w:basedOn w:val="a3"/>
    <w:link w:val="6"/>
    <w:rsid w:val="00CC7CFF"/>
    <w:rPr>
      <w:rFonts w:ascii="Arial" w:eastAsia="Times New Roman" w:hAnsi="Arial" w:cs="Arial"/>
      <w:sz w:val="24"/>
      <w:szCs w:val="20"/>
    </w:rPr>
  </w:style>
  <w:style w:type="character" w:customStyle="1" w:styleId="70">
    <w:name w:val="Заголовок 7 Знак"/>
    <w:basedOn w:val="a3"/>
    <w:link w:val="7"/>
    <w:rsid w:val="00CC7CFF"/>
    <w:rPr>
      <w:rFonts w:ascii="Arial" w:eastAsia="Times New Roman" w:hAnsi="Arial"/>
      <w:sz w:val="24"/>
      <w:szCs w:val="20"/>
    </w:rPr>
  </w:style>
  <w:style w:type="character" w:customStyle="1" w:styleId="80">
    <w:name w:val="Заголовок 8 Знак"/>
    <w:basedOn w:val="a3"/>
    <w:link w:val="8"/>
    <w:rsid w:val="00CC7CFF"/>
    <w:rPr>
      <w:rFonts w:ascii="Arial" w:eastAsia="Times New Roman" w:hAnsi="Arial"/>
      <w:i/>
      <w:sz w:val="24"/>
      <w:szCs w:val="20"/>
    </w:rPr>
  </w:style>
  <w:style w:type="character" w:customStyle="1" w:styleId="90">
    <w:name w:val="Заголовок 9 Знак"/>
    <w:basedOn w:val="a3"/>
    <w:link w:val="9"/>
    <w:rsid w:val="00CC7CFF"/>
    <w:rPr>
      <w:rFonts w:ascii="Arial" w:eastAsia="Times New Roman" w:hAnsi="Arial"/>
      <w:b/>
      <w:i/>
      <w:sz w:val="18"/>
      <w:szCs w:val="20"/>
    </w:rPr>
  </w:style>
  <w:style w:type="character" w:customStyle="1" w:styleId="18">
    <w:name w:val="Знак Знак18"/>
    <w:rsid w:val="00CC7CFF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Знак Знак17"/>
    <w:rsid w:val="00CC7CFF"/>
    <w:rPr>
      <w:rFonts w:ascii="Arial" w:eastAsia="Arial Unicode MS" w:hAnsi="Arial" w:cs="Arial"/>
      <w:b/>
      <w:bCs/>
      <w:i/>
      <w:iCs/>
      <w:sz w:val="24"/>
      <w:szCs w:val="24"/>
      <w:lang w:val="ru-RU" w:eastAsia="ru-RU" w:bidi="ar-SA"/>
    </w:rPr>
  </w:style>
  <w:style w:type="character" w:customStyle="1" w:styleId="12">
    <w:name w:val="Знак Знак12"/>
    <w:rsid w:val="00CC7CFF"/>
    <w:rPr>
      <w:rFonts w:ascii="Arial" w:hAnsi="Arial"/>
      <w:sz w:val="24"/>
      <w:lang w:val="ru-RU" w:eastAsia="en-US" w:bidi="ar-SA"/>
    </w:rPr>
  </w:style>
  <w:style w:type="character" w:customStyle="1" w:styleId="a6">
    <w:name w:val="Нижний колонтитул Знак"/>
    <w:link w:val="a7"/>
    <w:uiPriority w:val="99"/>
    <w:locked/>
    <w:rsid w:val="00CC7CFF"/>
    <w:rPr>
      <w:rFonts w:eastAsia="MS Mincho"/>
      <w:sz w:val="24"/>
      <w:szCs w:val="24"/>
      <w:lang w:eastAsia="ja-JP"/>
    </w:rPr>
  </w:style>
  <w:style w:type="paragraph" w:styleId="a7">
    <w:name w:val="footer"/>
    <w:basedOn w:val="a1"/>
    <w:link w:val="a6"/>
    <w:uiPriority w:val="99"/>
    <w:rsid w:val="00CC7CFF"/>
    <w:pPr>
      <w:tabs>
        <w:tab w:val="center" w:pos="4677"/>
        <w:tab w:val="right" w:pos="9355"/>
      </w:tabs>
      <w:spacing w:after="0"/>
    </w:pPr>
    <w:rPr>
      <w:rFonts w:eastAsia="MS Mincho"/>
      <w:lang w:eastAsia="ja-JP"/>
    </w:rPr>
  </w:style>
  <w:style w:type="character" w:customStyle="1" w:styleId="11">
    <w:name w:val="Нижний колонтитул Знак1"/>
    <w:basedOn w:val="a3"/>
    <w:uiPriority w:val="99"/>
    <w:semiHidden/>
    <w:rsid w:val="00CC7CFF"/>
    <w:rPr>
      <w:rFonts w:eastAsia="Times New Roman"/>
      <w:sz w:val="24"/>
      <w:szCs w:val="24"/>
      <w:lang w:val="en-US" w:eastAsia="ru-RU"/>
    </w:rPr>
  </w:style>
  <w:style w:type="paragraph" w:styleId="a8">
    <w:name w:val="Body Text"/>
    <w:aliases w:val="Основной текст по центру,Основной текст таблиц,в таблице,таблицы,в таблицах, в таблице, в таблицах"/>
    <w:basedOn w:val="a1"/>
    <w:link w:val="a9"/>
    <w:rsid w:val="00CC7CFF"/>
    <w:pPr>
      <w:spacing w:after="0"/>
      <w:jc w:val="both"/>
    </w:pPr>
    <w:rPr>
      <w:sz w:val="28"/>
      <w:szCs w:val="28"/>
      <w:lang w:val="ru-RU"/>
    </w:rPr>
  </w:style>
  <w:style w:type="character" w:customStyle="1" w:styleId="a9">
    <w:name w:val="Основной текст Знак"/>
    <w:aliases w:val="Основной текст по центру Знак4,Основной текст таблиц Знак4,в таблице Знак4,таблицы Знак4,в таблицах Знак4, в таблице Знак4, в таблицах Знак"/>
    <w:basedOn w:val="a3"/>
    <w:link w:val="a8"/>
    <w:rsid w:val="00CC7CFF"/>
    <w:rPr>
      <w:rFonts w:eastAsia="Times New Roman"/>
      <w:lang w:eastAsia="ru-RU"/>
    </w:rPr>
  </w:style>
  <w:style w:type="character" w:customStyle="1" w:styleId="aa">
    <w:name w:val="Текст примечания Знак"/>
    <w:link w:val="ab"/>
    <w:semiHidden/>
    <w:locked/>
    <w:rsid w:val="00CC7CFF"/>
    <w:rPr>
      <w:lang w:eastAsia="ru-RU"/>
    </w:rPr>
  </w:style>
  <w:style w:type="paragraph" w:styleId="ab">
    <w:name w:val="annotation text"/>
    <w:basedOn w:val="a1"/>
    <w:link w:val="aa"/>
    <w:semiHidden/>
    <w:unhideWhenUsed/>
    <w:rsid w:val="00CC7CFF"/>
    <w:pPr>
      <w:spacing w:after="0"/>
    </w:pPr>
    <w:rPr>
      <w:rFonts w:eastAsia="Calibri"/>
      <w:sz w:val="20"/>
      <w:szCs w:val="20"/>
    </w:rPr>
  </w:style>
  <w:style w:type="character" w:customStyle="1" w:styleId="13">
    <w:name w:val="Текст примечания Знак1"/>
    <w:basedOn w:val="a3"/>
    <w:uiPriority w:val="99"/>
    <w:semiHidden/>
    <w:rsid w:val="00CC7CFF"/>
    <w:rPr>
      <w:rFonts w:eastAsia="Times New Roman"/>
      <w:sz w:val="20"/>
      <w:szCs w:val="20"/>
      <w:lang w:val="en-US" w:eastAsia="ru-RU"/>
    </w:rPr>
  </w:style>
  <w:style w:type="paragraph" w:styleId="21">
    <w:name w:val="Body Text 2"/>
    <w:basedOn w:val="a1"/>
    <w:link w:val="22"/>
    <w:rsid w:val="00CC7CFF"/>
    <w:pPr>
      <w:spacing w:after="0"/>
      <w:ind w:right="5176"/>
      <w:jc w:val="both"/>
    </w:pPr>
    <w:rPr>
      <w:rFonts w:ascii="SimSun" w:eastAsia="SimSun"/>
    </w:rPr>
  </w:style>
  <w:style w:type="character" w:customStyle="1" w:styleId="22">
    <w:name w:val="Основной текст 2 Знак"/>
    <w:basedOn w:val="a3"/>
    <w:link w:val="21"/>
    <w:rsid w:val="00CC7CFF"/>
    <w:rPr>
      <w:rFonts w:ascii="SimSun" w:eastAsia="SimSun"/>
      <w:sz w:val="24"/>
      <w:szCs w:val="24"/>
    </w:rPr>
  </w:style>
  <w:style w:type="paragraph" w:styleId="31">
    <w:name w:val="Body Text 3"/>
    <w:basedOn w:val="a1"/>
    <w:link w:val="32"/>
    <w:rsid w:val="00CC7CFF"/>
    <w:pPr>
      <w:spacing w:after="120"/>
    </w:pPr>
    <w:rPr>
      <w:rFonts w:ascii="SimSun" w:eastAsia="SimSun"/>
      <w:lang w:val="ru-RU"/>
    </w:rPr>
  </w:style>
  <w:style w:type="character" w:customStyle="1" w:styleId="32">
    <w:name w:val="Основной текст 3 Знак"/>
    <w:basedOn w:val="a3"/>
    <w:link w:val="31"/>
    <w:rsid w:val="00CC7CFF"/>
    <w:rPr>
      <w:rFonts w:ascii="SimSun" w:eastAsia="SimSun"/>
      <w:sz w:val="24"/>
      <w:szCs w:val="24"/>
      <w:lang w:eastAsia="ru-RU"/>
    </w:rPr>
  </w:style>
  <w:style w:type="character" w:customStyle="1" w:styleId="ac">
    <w:name w:val="Тема примечания Знак"/>
    <w:link w:val="ad"/>
    <w:semiHidden/>
    <w:locked/>
    <w:rsid w:val="00CC7CFF"/>
    <w:rPr>
      <w:b/>
      <w:bCs/>
      <w:lang w:eastAsia="ru-RU"/>
    </w:rPr>
  </w:style>
  <w:style w:type="paragraph" w:styleId="ad">
    <w:name w:val="annotation subject"/>
    <w:basedOn w:val="ab"/>
    <w:next w:val="ab"/>
    <w:link w:val="ac"/>
    <w:semiHidden/>
    <w:unhideWhenUsed/>
    <w:rsid w:val="00CC7CFF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CC7CFF"/>
    <w:rPr>
      <w:rFonts w:eastAsia="Times New Roman"/>
      <w:b/>
      <w:bCs/>
      <w:sz w:val="20"/>
      <w:szCs w:val="20"/>
      <w:lang w:val="en-US" w:eastAsia="ru-RU"/>
    </w:rPr>
  </w:style>
  <w:style w:type="paragraph" w:styleId="ae">
    <w:name w:val="Balloon Text"/>
    <w:basedOn w:val="a1"/>
    <w:link w:val="af"/>
    <w:uiPriority w:val="99"/>
    <w:rsid w:val="00CC7CFF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3"/>
    <w:link w:val="ae"/>
    <w:uiPriority w:val="99"/>
    <w:rsid w:val="00CC7CFF"/>
    <w:rPr>
      <w:rFonts w:ascii="Tahoma" w:eastAsia="Times New Roman" w:hAnsi="Tahoma"/>
      <w:sz w:val="16"/>
      <w:szCs w:val="16"/>
      <w:lang w:val="en-US"/>
    </w:rPr>
  </w:style>
  <w:style w:type="paragraph" w:styleId="33">
    <w:name w:val="Body Text Indent 3"/>
    <w:basedOn w:val="a1"/>
    <w:link w:val="34"/>
    <w:rsid w:val="00CC7CFF"/>
    <w:pPr>
      <w:spacing w:after="0" w:line="360" w:lineRule="auto"/>
      <w:ind w:firstLine="708"/>
      <w:jc w:val="both"/>
    </w:pPr>
    <w:rPr>
      <w:rFonts w:ascii="SimSun" w:eastAsia="SimSun"/>
      <w:sz w:val="28"/>
      <w:szCs w:val="28"/>
      <w:lang w:val="ru-RU"/>
    </w:rPr>
  </w:style>
  <w:style w:type="character" w:customStyle="1" w:styleId="34">
    <w:name w:val="Основной текст с отступом 3 Знак"/>
    <w:basedOn w:val="a3"/>
    <w:link w:val="33"/>
    <w:rsid w:val="00CC7CFF"/>
    <w:rPr>
      <w:rFonts w:ascii="SimSun" w:eastAsia="SimSun"/>
      <w:lang w:eastAsia="ru-RU"/>
    </w:rPr>
  </w:style>
  <w:style w:type="paragraph" w:styleId="23">
    <w:name w:val="Body Text Indent 2"/>
    <w:basedOn w:val="a1"/>
    <w:link w:val="24"/>
    <w:rsid w:val="00CC7CFF"/>
    <w:pPr>
      <w:widowControl w:val="0"/>
      <w:spacing w:after="120"/>
      <w:ind w:left="709"/>
    </w:pPr>
    <w:rPr>
      <w:rFonts w:ascii="Arial" w:hAnsi="Arial"/>
      <w:b/>
      <w:i/>
      <w:sz w:val="18"/>
      <w:szCs w:val="20"/>
      <w:lang w:val="ru-RU" w:eastAsia="en-US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CC7CFF"/>
    <w:rPr>
      <w:rFonts w:eastAsia="Times New Roman"/>
      <w:sz w:val="24"/>
      <w:szCs w:val="24"/>
      <w:lang w:val="en-US" w:eastAsia="ru-RU"/>
    </w:rPr>
  </w:style>
  <w:style w:type="paragraph" w:styleId="af0">
    <w:name w:val="Block Text"/>
    <w:basedOn w:val="a1"/>
    <w:rsid w:val="00CC7CFF"/>
    <w:pPr>
      <w:widowControl w:val="0"/>
      <w:shd w:val="clear" w:color="auto" w:fill="FFFFFF"/>
      <w:autoSpaceDE w:val="0"/>
      <w:autoSpaceDN w:val="0"/>
      <w:adjustRightInd w:val="0"/>
      <w:spacing w:after="0" w:line="336" w:lineRule="exact"/>
      <w:ind w:left="6498" w:right="1"/>
    </w:pPr>
    <w:rPr>
      <w:rFonts w:eastAsia="SimSun"/>
      <w:color w:val="000000"/>
      <w:sz w:val="30"/>
      <w:szCs w:val="30"/>
      <w:lang w:val="ru-RU"/>
    </w:rPr>
  </w:style>
  <w:style w:type="paragraph" w:customStyle="1" w:styleId="msolistparagraph0">
    <w:name w:val="msolistparagraph"/>
    <w:basedOn w:val="a1"/>
    <w:rsid w:val="00CC7CFF"/>
    <w:pPr>
      <w:spacing w:after="0"/>
      <w:ind w:left="720"/>
    </w:pPr>
    <w:rPr>
      <w:lang w:val="ru-RU"/>
    </w:rPr>
  </w:style>
  <w:style w:type="paragraph" w:styleId="af1">
    <w:name w:val="List Paragraph"/>
    <w:basedOn w:val="a1"/>
    <w:qFormat/>
    <w:rsid w:val="00CC7CFF"/>
    <w:pPr>
      <w:ind w:left="708"/>
    </w:pPr>
  </w:style>
  <w:style w:type="paragraph" w:customStyle="1" w:styleId="a3cxspmiddle">
    <w:name w:val="a3cxspmiddle"/>
    <w:basedOn w:val="a1"/>
    <w:rsid w:val="00CC7CFF"/>
    <w:pPr>
      <w:spacing w:before="100" w:beforeAutospacing="1" w:afterAutospacing="1"/>
    </w:pPr>
    <w:rPr>
      <w:lang w:val="ru-RU"/>
    </w:rPr>
  </w:style>
  <w:style w:type="paragraph" w:customStyle="1" w:styleId="a3cxsplast">
    <w:name w:val="a3cxsplast"/>
    <w:basedOn w:val="a1"/>
    <w:rsid w:val="00CC7CFF"/>
    <w:pPr>
      <w:spacing w:before="100" w:beforeAutospacing="1" w:afterAutospacing="1"/>
    </w:pPr>
    <w:rPr>
      <w:lang w:val="ru-RU"/>
    </w:rPr>
  </w:style>
  <w:style w:type="character" w:customStyle="1" w:styleId="defaultlabelstyle1">
    <w:name w:val="defaultlabelstyle1"/>
    <w:rsid w:val="00CC7CFF"/>
    <w:rPr>
      <w:rFonts w:ascii="Verdana" w:hAnsi="Verdana" w:hint="default"/>
      <w:b w:val="0"/>
      <w:bCs w:val="0"/>
      <w:color w:val="333333"/>
    </w:rPr>
  </w:style>
  <w:style w:type="paragraph" w:customStyle="1" w:styleId="Default">
    <w:name w:val="Default"/>
    <w:rsid w:val="00CC7CFF"/>
    <w:pPr>
      <w:autoSpaceDE w:val="0"/>
      <w:autoSpaceDN w:val="0"/>
      <w:adjustRightInd w:val="0"/>
    </w:pPr>
    <w:rPr>
      <w:rFonts w:eastAsia="SimSun"/>
      <w:color w:val="000000"/>
      <w:sz w:val="24"/>
      <w:szCs w:val="24"/>
    </w:rPr>
  </w:style>
  <w:style w:type="character" w:customStyle="1" w:styleId="apple-style-span">
    <w:name w:val="apple-style-span"/>
    <w:basedOn w:val="a3"/>
    <w:rsid w:val="00CC7CFF"/>
  </w:style>
  <w:style w:type="paragraph" w:styleId="af2">
    <w:name w:val="header"/>
    <w:basedOn w:val="a1"/>
    <w:link w:val="af3"/>
    <w:rsid w:val="00CC7CFF"/>
    <w:pPr>
      <w:tabs>
        <w:tab w:val="center" w:pos="4677"/>
        <w:tab w:val="right" w:pos="9355"/>
      </w:tabs>
    </w:pPr>
    <w:rPr>
      <w:rFonts w:ascii="SimSun" w:eastAsia="SimSun"/>
      <w:lang w:val="ru-RU"/>
    </w:rPr>
  </w:style>
  <w:style w:type="character" w:customStyle="1" w:styleId="af3">
    <w:name w:val="Верхний колонтитул Знак"/>
    <w:basedOn w:val="a3"/>
    <w:link w:val="af2"/>
    <w:rsid w:val="00CC7CFF"/>
    <w:rPr>
      <w:rFonts w:ascii="SimSun" w:eastAsia="SimSun"/>
      <w:sz w:val="24"/>
      <w:szCs w:val="24"/>
      <w:lang w:eastAsia="ru-RU"/>
    </w:rPr>
  </w:style>
  <w:style w:type="character" w:styleId="af4">
    <w:name w:val="page number"/>
    <w:basedOn w:val="a3"/>
    <w:rsid w:val="00CC7CFF"/>
  </w:style>
  <w:style w:type="character" w:customStyle="1" w:styleId="af5">
    <w:name w:val="Основной текст по центру Знак"/>
    <w:aliases w:val="Основной текст таблиц Знак,в таблице Знак,таблицы Знак,в таблицах Знак, в таблице Знак, в таблицах Знак Знак"/>
    <w:rsid w:val="00CC7CFF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91">
    <w:name w:val="Знак Знак9"/>
    <w:rsid w:val="00CC7CFF"/>
    <w:rPr>
      <w:rFonts w:ascii="SimSun" w:eastAsia="SimSun"/>
      <w:sz w:val="24"/>
      <w:szCs w:val="24"/>
      <w:lang w:val="ru-RU" w:eastAsia="ru-RU" w:bidi="ar-SA"/>
    </w:rPr>
  </w:style>
  <w:style w:type="paragraph" w:customStyle="1" w:styleId="caaieiaie1">
    <w:name w:val="caaieiaie 1"/>
    <w:basedOn w:val="a1"/>
    <w:next w:val="a1"/>
    <w:rsid w:val="00CC7CFF"/>
    <w:pPr>
      <w:keepNext/>
      <w:widowControl w:val="0"/>
      <w:spacing w:after="0"/>
      <w:jc w:val="both"/>
    </w:pPr>
    <w:rPr>
      <w:sz w:val="28"/>
      <w:szCs w:val="28"/>
      <w:lang w:val="ru-RU"/>
    </w:rPr>
  </w:style>
  <w:style w:type="character" w:customStyle="1" w:styleId="61">
    <w:name w:val="Знак Знак6"/>
    <w:rsid w:val="00CC7CFF"/>
    <w:rPr>
      <w:rFonts w:ascii="Tahoma" w:hAnsi="Tahoma" w:cs="Tahoma"/>
      <w:sz w:val="16"/>
      <w:szCs w:val="16"/>
      <w:lang w:val="en-US" w:eastAsia="ru-RU" w:bidi="ar-SA"/>
    </w:rPr>
  </w:style>
  <w:style w:type="paragraph" w:customStyle="1" w:styleId="220">
    <w:name w:val="Стиль22"/>
    <w:basedOn w:val="a8"/>
    <w:rsid w:val="00CC7CFF"/>
  </w:style>
  <w:style w:type="paragraph" w:customStyle="1" w:styleId="af6">
    <w:name w:val="Норм_док"/>
    <w:basedOn w:val="a8"/>
    <w:rsid w:val="00CC7CFF"/>
    <w:pPr>
      <w:widowControl w:val="0"/>
      <w:spacing w:before="60" w:line="288" w:lineRule="auto"/>
      <w:ind w:firstLine="720"/>
    </w:pPr>
  </w:style>
  <w:style w:type="paragraph" w:styleId="af7">
    <w:name w:val="No Spacing"/>
    <w:basedOn w:val="a1"/>
    <w:uiPriority w:val="1"/>
    <w:qFormat/>
    <w:rsid w:val="00CC7CFF"/>
    <w:pPr>
      <w:spacing w:after="0"/>
    </w:pPr>
    <w:rPr>
      <w:rFonts w:eastAsia="Calibri"/>
      <w:lang w:val="ru-RU"/>
    </w:rPr>
  </w:style>
  <w:style w:type="character" w:customStyle="1" w:styleId="35">
    <w:name w:val="Знак Знак3"/>
    <w:rsid w:val="00CC7CFF"/>
    <w:rPr>
      <w:rFonts w:ascii="Times New Roman" w:eastAsia="Times New Roman" w:hAnsi="Times New Roman"/>
      <w:sz w:val="24"/>
      <w:szCs w:val="24"/>
    </w:rPr>
  </w:style>
  <w:style w:type="paragraph" w:styleId="af8">
    <w:name w:val="Body Text Indent"/>
    <w:basedOn w:val="a1"/>
    <w:link w:val="af9"/>
    <w:unhideWhenUsed/>
    <w:rsid w:val="00CC7CFF"/>
    <w:pPr>
      <w:spacing w:after="120"/>
      <w:ind w:left="283"/>
    </w:pPr>
  </w:style>
  <w:style w:type="character" w:customStyle="1" w:styleId="af9">
    <w:name w:val="Основной текст с отступом Знак"/>
    <w:basedOn w:val="a3"/>
    <w:link w:val="af8"/>
    <w:rsid w:val="00CC7CFF"/>
    <w:rPr>
      <w:rFonts w:eastAsia="Times New Roman"/>
      <w:sz w:val="24"/>
      <w:szCs w:val="24"/>
    </w:rPr>
  </w:style>
  <w:style w:type="paragraph" w:customStyle="1" w:styleId="15">
    <w:name w:val="Пункт1"/>
    <w:basedOn w:val="a1"/>
    <w:rsid w:val="00CC7CFF"/>
    <w:pPr>
      <w:spacing w:after="0" w:line="360" w:lineRule="auto"/>
      <w:jc w:val="both"/>
    </w:pPr>
    <w:rPr>
      <w:sz w:val="28"/>
      <w:szCs w:val="28"/>
      <w:lang w:val="ru-RU"/>
    </w:rPr>
  </w:style>
  <w:style w:type="paragraph" w:customStyle="1" w:styleId="font6">
    <w:name w:val="font6"/>
    <w:basedOn w:val="a1"/>
    <w:rsid w:val="00CC7CFF"/>
    <w:pPr>
      <w:spacing w:before="100" w:beforeAutospacing="1" w:afterAutospacing="1"/>
    </w:pPr>
    <w:rPr>
      <w:rFonts w:ascii="Arial CYR" w:eastAsia="Arial Unicode MS" w:hAnsi="Arial CYR" w:cs="Arial CYR"/>
      <w:lang w:val="ru-RU"/>
    </w:rPr>
  </w:style>
  <w:style w:type="character" w:styleId="afa">
    <w:name w:val="Strong"/>
    <w:qFormat/>
    <w:rsid w:val="00CC7CFF"/>
    <w:rPr>
      <w:b/>
      <w:bCs/>
    </w:rPr>
  </w:style>
  <w:style w:type="character" w:customStyle="1" w:styleId="webofficeattributevalue1">
    <w:name w:val="webofficeattributevalue1"/>
    <w:rsid w:val="00CC7CFF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styleId="afb">
    <w:name w:val="Hyperlink"/>
    <w:unhideWhenUsed/>
    <w:rsid w:val="00CC7CFF"/>
    <w:rPr>
      <w:color w:val="0000FF"/>
      <w:u w:val="single"/>
    </w:rPr>
  </w:style>
  <w:style w:type="paragraph" w:styleId="16">
    <w:name w:val="toc 1"/>
    <w:basedOn w:val="a1"/>
    <w:next w:val="a1"/>
    <w:autoRedefine/>
    <w:unhideWhenUsed/>
    <w:rsid w:val="00CC7CFF"/>
    <w:pPr>
      <w:spacing w:after="0"/>
    </w:pPr>
    <w:rPr>
      <w:lang w:val="ru-RU"/>
    </w:rPr>
  </w:style>
  <w:style w:type="paragraph" w:styleId="25">
    <w:name w:val="toc 2"/>
    <w:basedOn w:val="a1"/>
    <w:next w:val="a1"/>
    <w:autoRedefine/>
    <w:unhideWhenUsed/>
    <w:rsid w:val="00CC7CFF"/>
    <w:pPr>
      <w:spacing w:after="0"/>
      <w:ind w:left="240"/>
    </w:pPr>
    <w:rPr>
      <w:lang w:val="ru-RU"/>
    </w:rPr>
  </w:style>
  <w:style w:type="paragraph" w:styleId="36">
    <w:name w:val="toc 3"/>
    <w:basedOn w:val="a1"/>
    <w:next w:val="a1"/>
    <w:autoRedefine/>
    <w:unhideWhenUsed/>
    <w:rsid w:val="00CC7CFF"/>
    <w:pPr>
      <w:spacing w:after="0"/>
      <w:ind w:left="480"/>
    </w:pPr>
    <w:rPr>
      <w:lang w:val="ru-RU"/>
    </w:rPr>
  </w:style>
  <w:style w:type="paragraph" w:customStyle="1" w:styleId="26">
    <w:name w:val="Знак2"/>
    <w:basedOn w:val="a1"/>
    <w:rsid w:val="00CC7CFF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19">
    <w:name w:val="Знак Знак Знак1"/>
    <w:basedOn w:val="a1"/>
    <w:rsid w:val="00CC7CFF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styleId="afc">
    <w:name w:val="FollowedHyperlink"/>
    <w:unhideWhenUsed/>
    <w:rsid w:val="00CC7CFF"/>
    <w:rPr>
      <w:color w:val="800080"/>
      <w:u w:val="single"/>
    </w:rPr>
  </w:style>
  <w:style w:type="paragraph" w:customStyle="1" w:styleId="27">
    <w:name w:val="Знак2"/>
    <w:basedOn w:val="a1"/>
    <w:rsid w:val="00CC7CFF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paragraph" w:customStyle="1" w:styleId="afd">
    <w:name w:val="Знак"/>
    <w:basedOn w:val="a1"/>
    <w:rsid w:val="00CC7CFF"/>
    <w:pPr>
      <w:spacing w:after="160" w:line="240" w:lineRule="exact"/>
    </w:pPr>
    <w:rPr>
      <w:rFonts w:ascii="Verdana" w:hAnsi="Verdana" w:cs="Verdana"/>
      <w:sz w:val="20"/>
      <w:szCs w:val="20"/>
      <w:lang w:eastAsia="en-US"/>
    </w:rPr>
  </w:style>
  <w:style w:type="character" w:customStyle="1" w:styleId="apple-converted-space">
    <w:name w:val="apple-converted-space"/>
    <w:basedOn w:val="a3"/>
    <w:rsid w:val="00CC7CFF"/>
  </w:style>
  <w:style w:type="paragraph" w:customStyle="1" w:styleId="1a">
    <w:name w:val="Обычный1"/>
    <w:rsid w:val="00CC7CFF"/>
    <w:pPr>
      <w:suppressAutoHyphens/>
    </w:pPr>
    <w:rPr>
      <w:rFonts w:eastAsia="ヒラギノ角ゴ Pro W3"/>
      <w:color w:val="000000"/>
    </w:rPr>
  </w:style>
  <w:style w:type="paragraph" w:customStyle="1" w:styleId="A10">
    <w:name w:val="A1"/>
    <w:basedOn w:val="a1"/>
    <w:rsid w:val="00CC7CFF"/>
    <w:pPr>
      <w:tabs>
        <w:tab w:val="num" w:pos="360"/>
      </w:tabs>
      <w:spacing w:after="0"/>
      <w:ind w:left="360" w:hanging="360"/>
    </w:pPr>
    <w:rPr>
      <w:sz w:val="28"/>
      <w:szCs w:val="28"/>
      <w:lang w:val="ru-RU"/>
    </w:rPr>
  </w:style>
  <w:style w:type="paragraph" w:customStyle="1" w:styleId="A2">
    <w:name w:val="A2"/>
    <w:basedOn w:val="a1"/>
    <w:rsid w:val="00CC7CFF"/>
    <w:pPr>
      <w:numPr>
        <w:ilvl w:val="1"/>
        <w:numId w:val="1"/>
      </w:numPr>
      <w:spacing w:after="0"/>
    </w:pPr>
    <w:rPr>
      <w:sz w:val="28"/>
      <w:szCs w:val="28"/>
      <w:lang w:val="ru-RU"/>
    </w:rPr>
  </w:style>
  <w:style w:type="paragraph" w:customStyle="1" w:styleId="A30">
    <w:name w:val="A3"/>
    <w:basedOn w:val="a1"/>
    <w:rsid w:val="00CC7CFF"/>
    <w:pPr>
      <w:tabs>
        <w:tab w:val="num" w:pos="1440"/>
      </w:tabs>
      <w:spacing w:before="120" w:after="0"/>
      <w:ind w:left="1224" w:hanging="504"/>
      <w:jc w:val="both"/>
    </w:pPr>
    <w:rPr>
      <w:sz w:val="28"/>
      <w:szCs w:val="28"/>
      <w:lang w:val="ru-RU"/>
    </w:rPr>
  </w:style>
  <w:style w:type="paragraph" w:customStyle="1" w:styleId="ConsPlusNormal">
    <w:name w:val="ConsPlusNormal"/>
    <w:rsid w:val="00CC7CFF"/>
    <w:pPr>
      <w:widowControl w:val="0"/>
      <w:numPr>
        <w:numId w:val="1"/>
      </w:numPr>
      <w:tabs>
        <w:tab w:val="clear" w:pos="360"/>
      </w:tabs>
      <w:autoSpaceDE w:val="0"/>
      <w:autoSpaceDN w:val="0"/>
      <w:adjustRightInd w:val="0"/>
      <w:ind w:left="0" w:firstLine="720"/>
    </w:pPr>
    <w:rPr>
      <w:rFonts w:ascii="Arial" w:eastAsia="Times New Roman" w:hAnsi="Arial" w:cs="Arial"/>
    </w:rPr>
  </w:style>
  <w:style w:type="character" w:customStyle="1" w:styleId="FontStyle57">
    <w:name w:val="Font Style57"/>
    <w:rsid w:val="00CC7CFF"/>
    <w:rPr>
      <w:rFonts w:ascii="Times New Roman" w:hAnsi="Times New Roman" w:cs="Times New Roman"/>
      <w:sz w:val="20"/>
      <w:szCs w:val="20"/>
    </w:rPr>
  </w:style>
  <w:style w:type="paragraph" w:styleId="a0">
    <w:name w:val="footnote text"/>
    <w:basedOn w:val="a1"/>
    <w:link w:val="afe"/>
    <w:semiHidden/>
    <w:rsid w:val="00CC7CFF"/>
    <w:pPr>
      <w:numPr>
        <w:ilvl w:val="2"/>
        <w:numId w:val="1"/>
      </w:numPr>
      <w:tabs>
        <w:tab w:val="clear" w:pos="1440"/>
      </w:tabs>
      <w:spacing w:after="120"/>
      <w:ind w:left="0" w:firstLine="0"/>
      <w:jc w:val="both"/>
    </w:pPr>
    <w:rPr>
      <w:szCs w:val="20"/>
      <w:lang w:eastAsia="en-US"/>
    </w:rPr>
  </w:style>
  <w:style w:type="character" w:customStyle="1" w:styleId="afe">
    <w:name w:val="Текст сноски Знак"/>
    <w:basedOn w:val="a3"/>
    <w:link w:val="a0"/>
    <w:semiHidden/>
    <w:rsid w:val="00CC7CFF"/>
    <w:rPr>
      <w:rFonts w:eastAsia="Times New Roman"/>
      <w:sz w:val="24"/>
      <w:lang w:val="en-US" w:eastAsia="en-US"/>
    </w:rPr>
  </w:style>
  <w:style w:type="paragraph" w:customStyle="1" w:styleId="37">
    <w:name w:val="Заг3"/>
    <w:basedOn w:val="3"/>
    <w:rsid w:val="00CC7CFF"/>
    <w:pPr>
      <w:widowControl w:val="0"/>
      <w:tabs>
        <w:tab w:val="left" w:pos="1680"/>
      </w:tabs>
      <w:snapToGrid w:val="0"/>
      <w:spacing w:after="240"/>
      <w:ind w:left="1502" w:hanging="822"/>
    </w:pPr>
    <w:rPr>
      <w:rFonts w:ascii="Arial" w:eastAsia="Times New Roman" w:hAnsi="Arial" w:cs="Arial"/>
      <w:b/>
      <w:color w:val="auto"/>
      <w:sz w:val="24"/>
      <w:szCs w:val="24"/>
    </w:rPr>
  </w:style>
  <w:style w:type="paragraph" w:styleId="aff">
    <w:name w:val="List Bullet"/>
    <w:basedOn w:val="a1"/>
    <w:autoRedefine/>
    <w:rsid w:val="00CC7CFF"/>
    <w:pPr>
      <w:spacing w:after="0"/>
      <w:ind w:left="1795" w:hanging="283"/>
    </w:pPr>
    <w:rPr>
      <w:lang w:val="ru-RU"/>
    </w:rPr>
  </w:style>
  <w:style w:type="paragraph" w:styleId="38">
    <w:name w:val="List Bullet 3"/>
    <w:basedOn w:val="a1"/>
    <w:autoRedefine/>
    <w:rsid w:val="00CC7CFF"/>
    <w:pPr>
      <w:tabs>
        <w:tab w:val="num" w:pos="0"/>
      </w:tabs>
      <w:spacing w:after="120"/>
      <w:ind w:left="426" w:hanging="360"/>
      <w:jc w:val="both"/>
    </w:pPr>
    <w:rPr>
      <w:szCs w:val="20"/>
      <w:lang w:val="ru-RU" w:eastAsia="en-US"/>
    </w:rPr>
  </w:style>
  <w:style w:type="paragraph" w:customStyle="1" w:styleId="font0">
    <w:name w:val="font0"/>
    <w:basedOn w:val="a1"/>
    <w:rsid w:val="00CC7CFF"/>
    <w:pPr>
      <w:spacing w:before="100" w:beforeAutospacing="1" w:afterAutospacing="1"/>
    </w:pPr>
    <w:rPr>
      <w:rFonts w:ascii="Arial" w:eastAsia="Arial Unicode MS" w:hAnsi="Arial" w:cs="Arial"/>
      <w:sz w:val="20"/>
      <w:szCs w:val="20"/>
      <w:lang w:eastAsia="en-US"/>
    </w:rPr>
  </w:style>
  <w:style w:type="paragraph" w:customStyle="1" w:styleId="font5">
    <w:name w:val="font5"/>
    <w:basedOn w:val="a1"/>
    <w:rsid w:val="00CC7CFF"/>
    <w:pPr>
      <w:spacing w:before="100" w:beforeAutospacing="1" w:afterAutospacing="1"/>
    </w:pPr>
    <w:rPr>
      <w:rFonts w:ascii="Arial" w:eastAsia="Arial Unicode MS" w:hAnsi="Arial" w:cs="Arial"/>
      <w:sz w:val="16"/>
      <w:szCs w:val="16"/>
      <w:lang w:eastAsia="en-US"/>
    </w:rPr>
  </w:style>
  <w:style w:type="paragraph" w:customStyle="1" w:styleId="xl24">
    <w:name w:val="xl24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25">
    <w:name w:val="xl25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26">
    <w:name w:val="xl26"/>
    <w:basedOn w:val="a1"/>
    <w:rsid w:val="00CC7CFF"/>
    <w:pPr>
      <w:pBdr>
        <w:left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27">
    <w:name w:val="xl27"/>
    <w:basedOn w:val="a1"/>
    <w:rsid w:val="00CC7C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28">
    <w:name w:val="xl28"/>
    <w:basedOn w:val="a1"/>
    <w:rsid w:val="00CC7CFF"/>
    <w:pPr>
      <w:pBdr>
        <w:top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29">
    <w:name w:val="xl29"/>
    <w:basedOn w:val="a1"/>
    <w:rsid w:val="00CC7C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0">
    <w:name w:val="xl30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1">
    <w:name w:val="xl31"/>
    <w:basedOn w:val="a1"/>
    <w:rsid w:val="00CC7CFF"/>
    <w:pPr>
      <w:pBdr>
        <w:left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2">
    <w:name w:val="xl32"/>
    <w:basedOn w:val="a1"/>
    <w:rsid w:val="00CC7C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3">
    <w:name w:val="xl33"/>
    <w:basedOn w:val="a1"/>
    <w:rsid w:val="00CC7CFF"/>
    <w:pP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34">
    <w:name w:val="xl34"/>
    <w:basedOn w:val="a1"/>
    <w:rsid w:val="00CC7CFF"/>
    <w:pP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5">
    <w:name w:val="xl35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6">
    <w:name w:val="xl36"/>
    <w:basedOn w:val="a1"/>
    <w:rsid w:val="00CC7C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7">
    <w:name w:val="xl37"/>
    <w:basedOn w:val="a1"/>
    <w:rsid w:val="00CC7C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38">
    <w:name w:val="xl38"/>
    <w:basedOn w:val="a1"/>
    <w:rsid w:val="00CC7CFF"/>
    <w:pP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39">
    <w:name w:val="xl39"/>
    <w:basedOn w:val="a1"/>
    <w:rsid w:val="00CC7CFF"/>
    <w:pPr>
      <w:pBdr>
        <w:top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0">
    <w:name w:val="xl40"/>
    <w:basedOn w:val="a1"/>
    <w:rsid w:val="00CC7CFF"/>
    <w:pPr>
      <w:pBdr>
        <w:top w:val="single" w:sz="4" w:space="0" w:color="auto"/>
        <w:bottom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1">
    <w:name w:val="xl41"/>
    <w:basedOn w:val="a1"/>
    <w:rsid w:val="00CC7CFF"/>
    <w:pPr>
      <w:pBdr>
        <w:top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2">
    <w:name w:val="xl42"/>
    <w:basedOn w:val="a1"/>
    <w:rsid w:val="00CC7CFF"/>
    <w:pP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3">
    <w:name w:val="xl43"/>
    <w:basedOn w:val="a1"/>
    <w:rsid w:val="00CC7CFF"/>
    <w:pP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4">
    <w:name w:val="xl44"/>
    <w:basedOn w:val="a1"/>
    <w:rsid w:val="00CC7CFF"/>
    <w:pPr>
      <w:pBdr>
        <w:top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5">
    <w:name w:val="xl45"/>
    <w:basedOn w:val="a1"/>
    <w:rsid w:val="00CC7CFF"/>
    <w:pPr>
      <w:pBdr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6">
    <w:name w:val="xl46"/>
    <w:basedOn w:val="a1"/>
    <w:rsid w:val="00CC7CFF"/>
    <w:pPr>
      <w:pBdr>
        <w:bottom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47">
    <w:name w:val="xl47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48">
    <w:name w:val="xl48"/>
    <w:basedOn w:val="a1"/>
    <w:rsid w:val="00CC7CFF"/>
    <w:pPr>
      <w:pBdr>
        <w:top w:val="single" w:sz="4" w:space="0" w:color="auto"/>
        <w:bottom w:val="single" w:sz="4" w:space="0" w:color="auto"/>
      </w:pBd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49">
    <w:name w:val="xl49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50">
    <w:name w:val="xl50"/>
    <w:basedOn w:val="a1"/>
    <w:rsid w:val="00CC7CFF"/>
    <w:pPr>
      <w:shd w:val="clear" w:color="auto" w:fill="FFFFFF"/>
      <w:spacing w:before="100" w:beforeAutospacing="1" w:afterAutospacing="1"/>
    </w:pPr>
    <w:rPr>
      <w:rFonts w:eastAsia="Arial Unicode MS"/>
      <w:lang w:eastAsia="en-US"/>
    </w:rPr>
  </w:style>
  <w:style w:type="paragraph" w:customStyle="1" w:styleId="xl51">
    <w:name w:val="xl51"/>
    <w:basedOn w:val="a1"/>
    <w:rsid w:val="00CC7CFF"/>
    <w:pPr>
      <w:shd w:val="clear" w:color="auto" w:fill="FFFFFF"/>
      <w:spacing w:before="100" w:beforeAutospacing="1" w:afterAutospacing="1"/>
    </w:pPr>
    <w:rPr>
      <w:rFonts w:eastAsia="Arial Unicode MS"/>
      <w:lang w:eastAsia="en-US"/>
    </w:rPr>
  </w:style>
  <w:style w:type="paragraph" w:customStyle="1" w:styleId="xl52">
    <w:name w:val="xl52"/>
    <w:basedOn w:val="a1"/>
    <w:rsid w:val="00CC7CFF"/>
    <w:pPr>
      <w:shd w:val="clear" w:color="auto" w:fill="FFFFFF"/>
      <w:spacing w:before="100" w:beforeAutospacing="1" w:afterAutospacing="1"/>
    </w:pPr>
    <w:rPr>
      <w:rFonts w:eastAsia="Arial Unicode MS"/>
      <w:lang w:eastAsia="en-US"/>
    </w:rPr>
  </w:style>
  <w:style w:type="paragraph" w:customStyle="1" w:styleId="xl53">
    <w:name w:val="xl53"/>
    <w:basedOn w:val="a1"/>
    <w:rsid w:val="00CC7C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54">
    <w:name w:val="xl54"/>
    <w:basedOn w:val="a1"/>
    <w:rsid w:val="00CC7CFF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C99FF"/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55">
    <w:name w:val="xl55"/>
    <w:basedOn w:val="a1"/>
    <w:rsid w:val="00CC7CFF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56">
    <w:name w:val="xl56"/>
    <w:basedOn w:val="a1"/>
    <w:rsid w:val="00CC7C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57">
    <w:name w:val="xl57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58">
    <w:name w:val="xl58"/>
    <w:basedOn w:val="a1"/>
    <w:rsid w:val="00CC7CFF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59">
    <w:name w:val="xl59"/>
    <w:basedOn w:val="a1"/>
    <w:rsid w:val="00CC7CFF"/>
    <w:pPr>
      <w:pBdr>
        <w:top w:val="single" w:sz="4" w:space="0" w:color="auto"/>
        <w:right w:val="single" w:sz="8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0">
    <w:name w:val="xl60"/>
    <w:basedOn w:val="a1"/>
    <w:rsid w:val="00CC7CFF"/>
    <w:pPr>
      <w:pBdr>
        <w:left w:val="single" w:sz="8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1">
    <w:name w:val="xl61"/>
    <w:basedOn w:val="a1"/>
    <w:rsid w:val="00CC7CFF"/>
    <w:pPr>
      <w:pBdr>
        <w:right w:val="single" w:sz="8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2">
    <w:name w:val="xl62"/>
    <w:basedOn w:val="a1"/>
    <w:rsid w:val="00CC7CFF"/>
    <w:pPr>
      <w:pBdr>
        <w:left w:val="single" w:sz="8" w:space="0" w:color="auto"/>
        <w:bottom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3">
    <w:name w:val="xl63"/>
    <w:basedOn w:val="a1"/>
    <w:rsid w:val="00CC7CFF"/>
    <w:pPr>
      <w:pBdr>
        <w:top w:val="single" w:sz="4" w:space="0" w:color="auto"/>
        <w:left w:val="single" w:sz="8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4">
    <w:name w:val="xl64"/>
    <w:basedOn w:val="a1"/>
    <w:rsid w:val="00CC7CFF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5">
    <w:name w:val="xl65"/>
    <w:basedOn w:val="a1"/>
    <w:rsid w:val="00CC7CF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6">
    <w:name w:val="xl66"/>
    <w:basedOn w:val="a1"/>
    <w:rsid w:val="00CC7CFF"/>
    <w:pP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67">
    <w:name w:val="xl67"/>
    <w:basedOn w:val="a1"/>
    <w:rsid w:val="00CC7CFF"/>
    <w:pP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8">
    <w:name w:val="xl68"/>
    <w:basedOn w:val="a1"/>
    <w:rsid w:val="00CC7CFF"/>
    <w:pPr>
      <w:spacing w:before="100" w:beforeAutospacing="1" w:afterAutospacing="1"/>
    </w:pPr>
    <w:rPr>
      <w:rFonts w:eastAsia="Arial Unicode MS"/>
      <w:lang w:eastAsia="en-US"/>
    </w:rPr>
  </w:style>
  <w:style w:type="paragraph" w:customStyle="1" w:styleId="xl69">
    <w:name w:val="xl69"/>
    <w:basedOn w:val="a1"/>
    <w:rsid w:val="00CC7CF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70">
    <w:name w:val="xl70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71">
    <w:name w:val="xl71"/>
    <w:basedOn w:val="a1"/>
    <w:rsid w:val="00CC7CFF"/>
    <w:pPr>
      <w:pBdr>
        <w:top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72">
    <w:name w:val="xl72"/>
    <w:basedOn w:val="a1"/>
    <w:rsid w:val="00CC7CF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73">
    <w:name w:val="xl73"/>
    <w:basedOn w:val="a1"/>
    <w:rsid w:val="00CC7C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74">
    <w:name w:val="xl74"/>
    <w:basedOn w:val="a1"/>
    <w:rsid w:val="00CC7CFF"/>
    <w:pPr>
      <w:pBdr>
        <w:top w:val="single" w:sz="4" w:space="0" w:color="auto"/>
        <w:bottom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75">
    <w:name w:val="xl75"/>
    <w:basedOn w:val="a1"/>
    <w:rsid w:val="00CC7CFF"/>
    <w:pPr>
      <w:pBdr>
        <w:top w:val="single" w:sz="4" w:space="0" w:color="auto"/>
        <w:lef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76">
    <w:name w:val="xl76"/>
    <w:basedOn w:val="a1"/>
    <w:rsid w:val="00CC7CFF"/>
    <w:pPr>
      <w:pBdr>
        <w:left w:val="single" w:sz="4" w:space="0" w:color="auto"/>
        <w:bottom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77">
    <w:name w:val="xl77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78">
    <w:name w:val="xl78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Autospacing="1"/>
    </w:pPr>
    <w:rPr>
      <w:rFonts w:ascii="Arial Unicode MS" w:eastAsia="Arial Unicode MS" w:hAnsi="Arial Unicode MS" w:cs="Arial Unicode MS" w:hint="eastAsia"/>
      <w:lang w:eastAsia="en-US"/>
    </w:rPr>
  </w:style>
  <w:style w:type="paragraph" w:customStyle="1" w:styleId="xl79">
    <w:name w:val="xl79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80">
    <w:name w:val="xl80"/>
    <w:basedOn w:val="a1"/>
    <w:rsid w:val="00CC7CF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Autospacing="1"/>
      <w:jc w:val="center"/>
    </w:pPr>
    <w:rPr>
      <w:rFonts w:eastAsia="Arial Unicode MS"/>
      <w:b/>
      <w:bCs/>
      <w:lang w:eastAsia="en-US"/>
    </w:rPr>
  </w:style>
  <w:style w:type="paragraph" w:customStyle="1" w:styleId="xl81">
    <w:name w:val="xl81"/>
    <w:basedOn w:val="a1"/>
    <w:rsid w:val="00CC7CFF"/>
    <w:pPr>
      <w:pBdr>
        <w:top w:val="single" w:sz="8" w:space="0" w:color="auto"/>
        <w:bottom w:val="single" w:sz="4" w:space="0" w:color="auto"/>
      </w:pBdr>
      <w:shd w:val="clear" w:color="auto" w:fill="CC99FF"/>
      <w:spacing w:before="100" w:beforeAutospacing="1" w:afterAutospacing="1"/>
      <w:jc w:val="center"/>
    </w:pPr>
    <w:rPr>
      <w:rFonts w:eastAsia="Arial Unicode MS"/>
      <w:b/>
      <w:bCs/>
      <w:lang w:eastAsia="en-US"/>
    </w:rPr>
  </w:style>
  <w:style w:type="paragraph" w:customStyle="1" w:styleId="xl82">
    <w:name w:val="xl82"/>
    <w:basedOn w:val="a1"/>
    <w:rsid w:val="00CC7CFF"/>
    <w:pPr>
      <w:pBdr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83">
    <w:name w:val="xl83"/>
    <w:basedOn w:val="a1"/>
    <w:rsid w:val="00CC7CF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  <w:jc w:val="center"/>
    </w:pPr>
    <w:rPr>
      <w:rFonts w:eastAsia="Arial Unicode MS"/>
      <w:b/>
      <w:bCs/>
      <w:lang w:eastAsia="en-US"/>
    </w:rPr>
  </w:style>
  <w:style w:type="paragraph" w:customStyle="1" w:styleId="xl84">
    <w:name w:val="xl84"/>
    <w:basedOn w:val="a1"/>
    <w:rsid w:val="00CC7CFF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85">
    <w:name w:val="xl85"/>
    <w:basedOn w:val="a1"/>
    <w:rsid w:val="00CC7CFF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86">
    <w:name w:val="xl86"/>
    <w:basedOn w:val="a1"/>
    <w:rsid w:val="00CC7CFF"/>
    <w:pPr>
      <w:pBdr>
        <w:top w:val="single" w:sz="8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87">
    <w:name w:val="xl87"/>
    <w:basedOn w:val="a1"/>
    <w:rsid w:val="00CC7CFF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Autospacing="1"/>
      <w:jc w:val="center"/>
    </w:pPr>
    <w:rPr>
      <w:rFonts w:eastAsia="Arial Unicode MS"/>
      <w:b/>
      <w:bCs/>
      <w:lang w:eastAsia="en-US"/>
    </w:rPr>
  </w:style>
  <w:style w:type="paragraph" w:customStyle="1" w:styleId="xl88">
    <w:name w:val="xl88"/>
    <w:basedOn w:val="a1"/>
    <w:rsid w:val="00CC7CFF"/>
    <w:pPr>
      <w:pBdr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b/>
      <w:bCs/>
      <w:lang w:eastAsia="en-US"/>
    </w:rPr>
  </w:style>
  <w:style w:type="paragraph" w:customStyle="1" w:styleId="xl89">
    <w:name w:val="xl89"/>
    <w:basedOn w:val="a1"/>
    <w:rsid w:val="00CC7CFF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90">
    <w:name w:val="xl90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xl91">
    <w:name w:val="xl91"/>
    <w:basedOn w:val="a1"/>
    <w:rsid w:val="00CC7C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Autospacing="1"/>
    </w:pPr>
    <w:rPr>
      <w:rFonts w:eastAsia="Arial Unicode MS"/>
      <w:lang w:eastAsia="en-US"/>
    </w:rPr>
  </w:style>
  <w:style w:type="paragraph" w:customStyle="1" w:styleId="aff0">
    <w:name w:val="ТекстОбычный"/>
    <w:rsid w:val="00CC7CFF"/>
    <w:pPr>
      <w:spacing w:line="360" w:lineRule="auto"/>
      <w:ind w:firstLine="851"/>
      <w:jc w:val="both"/>
    </w:pPr>
    <w:rPr>
      <w:rFonts w:eastAsia="Times New Roman"/>
      <w:sz w:val="24"/>
    </w:rPr>
  </w:style>
  <w:style w:type="paragraph" w:customStyle="1" w:styleId="Pick">
    <w:name w:val="Pick"/>
    <w:basedOn w:val="a1"/>
    <w:rsid w:val="00CC7CFF"/>
    <w:pPr>
      <w:keepNext/>
      <w:widowControl w:val="0"/>
      <w:spacing w:before="240" w:after="240"/>
      <w:jc w:val="center"/>
    </w:pPr>
    <w:rPr>
      <w:szCs w:val="20"/>
      <w:lang w:val="ru-RU"/>
    </w:rPr>
  </w:style>
  <w:style w:type="paragraph" w:styleId="aff1">
    <w:name w:val="Plain Text"/>
    <w:basedOn w:val="a1"/>
    <w:link w:val="aff2"/>
    <w:rsid w:val="00CC7CFF"/>
    <w:pPr>
      <w:spacing w:before="80" w:after="80" w:line="360" w:lineRule="auto"/>
      <w:ind w:firstLine="567"/>
    </w:pPr>
    <w:rPr>
      <w:rFonts w:ascii="Courier New" w:hAnsi="Courier New"/>
      <w:sz w:val="20"/>
      <w:szCs w:val="20"/>
      <w:lang w:eastAsia="en-US"/>
    </w:rPr>
  </w:style>
  <w:style w:type="character" w:customStyle="1" w:styleId="aff2">
    <w:name w:val="Текст Знак"/>
    <w:basedOn w:val="a3"/>
    <w:link w:val="aff1"/>
    <w:rsid w:val="00CC7CFF"/>
    <w:rPr>
      <w:rFonts w:ascii="Courier New" w:eastAsia="Times New Roman" w:hAnsi="Courier New"/>
      <w:sz w:val="20"/>
      <w:szCs w:val="20"/>
    </w:rPr>
  </w:style>
  <w:style w:type="paragraph" w:customStyle="1" w:styleId="aff3">
    <w:name w:val="Список маркированный"/>
    <w:basedOn w:val="a1"/>
    <w:rsid w:val="00CC7CFF"/>
    <w:pPr>
      <w:spacing w:after="0" w:line="360" w:lineRule="auto"/>
      <w:jc w:val="both"/>
    </w:pPr>
    <w:rPr>
      <w:rFonts w:ascii="Arial" w:hAnsi="Arial"/>
      <w:sz w:val="22"/>
      <w:szCs w:val="20"/>
      <w:lang w:val="ru-RU" w:eastAsia="en-US"/>
    </w:rPr>
  </w:style>
  <w:style w:type="paragraph" w:customStyle="1" w:styleId="aff4">
    <w:name w:val="Таблица"/>
    <w:basedOn w:val="a1"/>
    <w:rsid w:val="00CC7CFF"/>
    <w:pPr>
      <w:spacing w:before="40" w:after="0" w:line="360" w:lineRule="auto"/>
      <w:jc w:val="both"/>
    </w:pPr>
    <w:rPr>
      <w:rFonts w:ascii="Arial" w:hAnsi="Arial"/>
      <w:sz w:val="22"/>
      <w:szCs w:val="20"/>
      <w:lang w:val="ru-RU" w:eastAsia="en-US"/>
    </w:rPr>
  </w:style>
  <w:style w:type="paragraph" w:customStyle="1" w:styleId="28">
    <w:name w:val="Заг2"/>
    <w:basedOn w:val="2"/>
    <w:rsid w:val="00CC7CFF"/>
    <w:pPr>
      <w:widowControl w:val="0"/>
      <w:tabs>
        <w:tab w:val="left" w:pos="288"/>
      </w:tabs>
      <w:snapToGrid w:val="0"/>
      <w:spacing w:after="240"/>
      <w:ind w:left="1355" w:hanging="590"/>
    </w:pPr>
    <w:rPr>
      <w:rFonts w:eastAsia="Times New Roman"/>
      <w:bCs w:val="0"/>
      <w:i w:val="0"/>
      <w:iCs w:val="0"/>
      <w:sz w:val="28"/>
      <w:szCs w:val="28"/>
    </w:rPr>
  </w:style>
  <w:style w:type="paragraph" w:customStyle="1" w:styleId="66">
    <w:name w:val="Стиль по ширине Перед:  6 пт После:  6 пт"/>
    <w:basedOn w:val="Default"/>
    <w:next w:val="Default"/>
    <w:rsid w:val="00CC7CFF"/>
    <w:pPr>
      <w:spacing w:before="120" w:after="120"/>
    </w:pPr>
    <w:rPr>
      <w:rFonts w:eastAsia="Times New Roman"/>
      <w:color w:val="auto"/>
    </w:rPr>
  </w:style>
  <w:style w:type="paragraph" w:customStyle="1" w:styleId="1b">
    <w:name w:val="Заг1"/>
    <w:basedOn w:val="1"/>
    <w:link w:val="1c"/>
    <w:rsid w:val="00CC7CFF"/>
    <w:pPr>
      <w:widowControl w:val="0"/>
      <w:snapToGrid w:val="0"/>
      <w:spacing w:before="0" w:after="200"/>
      <w:jc w:val="center"/>
    </w:pPr>
    <w:rPr>
      <w:rFonts w:ascii="Arial" w:hAnsi="Arial"/>
      <w:caps/>
      <w:spacing w:val="20"/>
      <w:sz w:val="20"/>
      <w:szCs w:val="20"/>
    </w:rPr>
  </w:style>
  <w:style w:type="character" w:customStyle="1" w:styleId="1c">
    <w:name w:val="Заг1 Знак"/>
    <w:link w:val="1b"/>
    <w:rsid w:val="00CC7CFF"/>
    <w:rPr>
      <w:rFonts w:ascii="Arial" w:eastAsia="Times New Roman" w:hAnsi="Arial"/>
      <w:b/>
      <w:bCs/>
      <w:caps/>
      <w:spacing w:val="20"/>
      <w:kern w:val="32"/>
      <w:lang w:eastAsia="ru-RU"/>
    </w:rPr>
  </w:style>
  <w:style w:type="paragraph" w:styleId="aff5">
    <w:name w:val="Normal (Web)"/>
    <w:basedOn w:val="a1"/>
    <w:rsid w:val="00CC7CFF"/>
    <w:pPr>
      <w:spacing w:before="100" w:beforeAutospacing="1" w:afterAutospacing="1"/>
    </w:pPr>
    <w:rPr>
      <w:rFonts w:ascii="Arial Unicode MS" w:eastAsia="Arial Unicode MS" w:hAnsi="Arial Unicode MS" w:cs="Arial Unicode MS"/>
      <w:color w:val="000000"/>
      <w:lang w:eastAsia="en-US"/>
    </w:rPr>
  </w:style>
  <w:style w:type="paragraph" w:styleId="aff6">
    <w:name w:val="caption"/>
    <w:basedOn w:val="a1"/>
    <w:next w:val="a1"/>
    <w:qFormat/>
    <w:rsid w:val="00CC7CFF"/>
    <w:pPr>
      <w:spacing w:after="0"/>
    </w:pPr>
    <w:rPr>
      <w:b/>
      <w:bCs/>
      <w:sz w:val="20"/>
      <w:szCs w:val="20"/>
      <w:lang w:eastAsia="en-US"/>
    </w:rPr>
  </w:style>
  <w:style w:type="paragraph" w:customStyle="1" w:styleId="a">
    <w:name w:val="Текст ТЗ"/>
    <w:basedOn w:val="1"/>
    <w:link w:val="aff7"/>
    <w:rsid w:val="00CC7CFF"/>
    <w:pPr>
      <w:numPr>
        <w:ilvl w:val="1"/>
        <w:numId w:val="2"/>
      </w:numPr>
      <w:suppressAutoHyphens/>
      <w:spacing w:before="0" w:after="0" w:line="312" w:lineRule="auto"/>
      <w:jc w:val="both"/>
    </w:pPr>
    <w:rPr>
      <w:rFonts w:ascii="Times New Roman" w:hAnsi="Times New Roman"/>
      <w:b w:val="0"/>
      <w:bCs w:val="0"/>
      <w:kern w:val="28"/>
      <w:sz w:val="20"/>
      <w:szCs w:val="20"/>
    </w:rPr>
  </w:style>
  <w:style w:type="character" w:customStyle="1" w:styleId="aff7">
    <w:name w:val="Текст ТЗ Знак"/>
    <w:link w:val="a"/>
    <w:locked/>
    <w:rsid w:val="00CC7CFF"/>
    <w:rPr>
      <w:rFonts w:eastAsia="Times New Roman"/>
      <w:kern w:val="28"/>
    </w:rPr>
  </w:style>
  <w:style w:type="character" w:customStyle="1" w:styleId="1d">
    <w:name w:val="Основной текст по центру Знак1"/>
    <w:aliases w:val="Основной текст таблиц Знак1,в таблице Знак1,таблицы Знак1,в таблицах Знак1, в таблице Знак1, в таблицах Знак Знак1"/>
    <w:locked/>
    <w:rsid w:val="00CC7CFF"/>
    <w:rPr>
      <w:sz w:val="28"/>
      <w:szCs w:val="28"/>
      <w:lang w:val="ru-RU" w:eastAsia="ru-RU" w:bidi="ar-SA"/>
    </w:rPr>
  </w:style>
  <w:style w:type="character" w:customStyle="1" w:styleId="51">
    <w:name w:val="Знак Знак5"/>
    <w:rsid w:val="00CC7CFF"/>
    <w:rPr>
      <w:rFonts w:ascii="SimSun" w:eastAsia="SimSun"/>
      <w:sz w:val="28"/>
      <w:szCs w:val="28"/>
      <w:lang w:val="ru-RU" w:eastAsia="ru-RU" w:bidi="ar-SA"/>
    </w:rPr>
  </w:style>
  <w:style w:type="character" w:customStyle="1" w:styleId="41">
    <w:name w:val="Знак Знак4"/>
    <w:rsid w:val="00CC7CFF"/>
    <w:rPr>
      <w:sz w:val="24"/>
      <w:szCs w:val="24"/>
      <w:lang w:val="en-US" w:eastAsia="ru-RU" w:bidi="ar-SA"/>
    </w:rPr>
  </w:style>
  <w:style w:type="character" w:customStyle="1" w:styleId="29">
    <w:name w:val="Основной текст по центру Знак2"/>
    <w:aliases w:val="Основной текст таблиц Знак2,в таблице Знак2,таблицы Знак2,в таблицах Знак2, в таблице Знак2, в таблицах Знак Знак2"/>
    <w:locked/>
    <w:rsid w:val="00CC7CFF"/>
    <w:rPr>
      <w:sz w:val="28"/>
      <w:szCs w:val="28"/>
      <w:lang w:val="ru-RU" w:eastAsia="ru-RU" w:bidi="ar-SA"/>
    </w:rPr>
  </w:style>
  <w:style w:type="character" w:customStyle="1" w:styleId="39">
    <w:name w:val="Основной текст по центру Знак3"/>
    <w:aliases w:val="Основной текст таблиц Знак3,в таблице Знак3,таблицы Знак3,в таблицах Знак3, в таблице Знак3, в таблицах Знак Знак3"/>
    <w:locked/>
    <w:rsid w:val="00CC7CFF"/>
    <w:rPr>
      <w:sz w:val="28"/>
      <w:szCs w:val="28"/>
      <w:lang w:val="ru-RU" w:eastAsia="ru-RU" w:bidi="ar-SA"/>
    </w:rPr>
  </w:style>
  <w:style w:type="paragraph" w:customStyle="1" w:styleId="3a">
    <w:name w:val="Обычный3"/>
    <w:rsid w:val="00CC7CFF"/>
    <w:pPr>
      <w:widowControl w:val="0"/>
    </w:pPr>
    <w:rPr>
      <w:rFonts w:ascii="Arial" w:hAnsi="Arial" w:cs="Arial"/>
      <w:sz w:val="24"/>
      <w:szCs w:val="24"/>
    </w:rPr>
  </w:style>
  <w:style w:type="character" w:customStyle="1" w:styleId="defaultlabelstyle3">
    <w:name w:val="defaultlabelstyle3"/>
    <w:rsid w:val="00CC7CFF"/>
    <w:rPr>
      <w:rFonts w:ascii="Verdana" w:hAnsi="Verdana" w:hint="default"/>
      <w:b w:val="0"/>
      <w:bCs w:val="0"/>
      <w:color w:val="333333"/>
    </w:rPr>
  </w:style>
  <w:style w:type="character" w:styleId="aff8">
    <w:name w:val="footnote reference"/>
    <w:rsid w:val="00CC7CFF"/>
    <w:rPr>
      <w:vertAlign w:val="superscript"/>
    </w:rPr>
  </w:style>
  <w:style w:type="paragraph" w:styleId="aff9">
    <w:name w:val="endnote text"/>
    <w:basedOn w:val="a1"/>
    <w:link w:val="affa"/>
    <w:rsid w:val="00CC7CFF"/>
    <w:rPr>
      <w:sz w:val="20"/>
      <w:szCs w:val="20"/>
    </w:rPr>
  </w:style>
  <w:style w:type="character" w:customStyle="1" w:styleId="affa">
    <w:name w:val="Текст концевой сноски Знак"/>
    <w:basedOn w:val="a3"/>
    <w:link w:val="aff9"/>
    <w:rsid w:val="00CC7CFF"/>
    <w:rPr>
      <w:rFonts w:eastAsia="Times New Roman"/>
      <w:sz w:val="20"/>
      <w:szCs w:val="20"/>
      <w:lang w:val="en-US"/>
    </w:rPr>
  </w:style>
  <w:style w:type="character" w:styleId="affb">
    <w:name w:val="endnote reference"/>
    <w:rsid w:val="00CC7CFF"/>
    <w:rPr>
      <w:vertAlign w:val="superscript"/>
    </w:rPr>
  </w:style>
  <w:style w:type="paragraph" w:styleId="affc">
    <w:name w:val="Revision"/>
    <w:hidden/>
    <w:uiPriority w:val="99"/>
    <w:semiHidden/>
    <w:rsid w:val="00CC7CFF"/>
    <w:rPr>
      <w:rFonts w:eastAsia="Times New Roman"/>
      <w:sz w:val="24"/>
      <w:szCs w:val="24"/>
      <w:lang w:val="en-US"/>
    </w:rPr>
  </w:style>
  <w:style w:type="paragraph" w:customStyle="1" w:styleId="3b">
    <w:name w:val="Знак Знак3 Знак Знак Знак Знак"/>
    <w:basedOn w:val="a1"/>
    <w:rsid w:val="00CD2409"/>
    <w:pPr>
      <w:spacing w:after="160" w:line="240" w:lineRule="exact"/>
    </w:pPr>
    <w:rPr>
      <w:rFonts w:ascii="Verdana" w:hAnsi="Verdana" w:cs="Verdana"/>
      <w:lang w:eastAsia="en-US"/>
    </w:rPr>
  </w:style>
  <w:style w:type="table" w:styleId="affd">
    <w:name w:val="Table Grid"/>
    <w:basedOn w:val="a4"/>
    <w:uiPriority w:val="59"/>
    <w:rsid w:val="00E52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e">
    <w:name w:val="Title"/>
    <w:basedOn w:val="a1"/>
    <w:link w:val="afff"/>
    <w:qFormat/>
    <w:rsid w:val="00ED0289"/>
    <w:pPr>
      <w:spacing w:after="0"/>
      <w:jc w:val="center"/>
    </w:pPr>
    <w:rPr>
      <w:b/>
      <w:sz w:val="28"/>
      <w:szCs w:val="20"/>
      <w:lang w:val="ru-RU"/>
    </w:rPr>
  </w:style>
  <w:style w:type="character" w:customStyle="1" w:styleId="afff">
    <w:name w:val="Заголовок Знак"/>
    <w:basedOn w:val="a3"/>
    <w:link w:val="affe"/>
    <w:rsid w:val="00ED0289"/>
    <w:rPr>
      <w:rFonts w:eastAsia="Times New Roman"/>
      <w:b/>
      <w:sz w:val="28"/>
    </w:rPr>
  </w:style>
  <w:style w:type="paragraph" w:customStyle="1" w:styleId="1e">
    <w:name w:val="Абзац списка1"/>
    <w:basedOn w:val="a1"/>
    <w:rsid w:val="00E431B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styleId="afff0">
    <w:name w:val="annotation reference"/>
    <w:basedOn w:val="a3"/>
    <w:uiPriority w:val="99"/>
    <w:semiHidden/>
    <w:unhideWhenUsed/>
    <w:rsid w:val="00E60AAC"/>
    <w:rPr>
      <w:sz w:val="16"/>
      <w:szCs w:val="16"/>
    </w:rPr>
  </w:style>
  <w:style w:type="paragraph" w:customStyle="1" w:styleId="1f">
    <w:name w:val="Без интервала1"/>
    <w:basedOn w:val="a1"/>
    <w:rsid w:val="00C06DA9"/>
    <w:pPr>
      <w:spacing w:after="0"/>
    </w:pPr>
    <w:rPr>
      <w:lang w:val="ru-RU"/>
    </w:rPr>
  </w:style>
  <w:style w:type="paragraph" w:customStyle="1" w:styleId="2a">
    <w:name w:val="Без интервала2"/>
    <w:basedOn w:val="a1"/>
    <w:rsid w:val="00B11EA9"/>
    <w:pPr>
      <w:spacing w:after="0"/>
    </w:pPr>
    <w:rPr>
      <w:lang w:val="ru-RU"/>
    </w:rPr>
  </w:style>
  <w:style w:type="character" w:customStyle="1" w:styleId="PlainTextChar">
    <w:name w:val="Plain Text Char"/>
    <w:locked/>
    <w:rsid w:val="004C1220"/>
    <w:rPr>
      <w:rFonts w:ascii="Courier New" w:hAnsi="Courier New" w:cs="Courier New"/>
      <w:lang w:eastAsia="en-US"/>
    </w:rPr>
  </w:style>
  <w:style w:type="paragraph" w:customStyle="1" w:styleId="Style37">
    <w:name w:val="Style37"/>
    <w:basedOn w:val="a1"/>
    <w:rsid w:val="0066124D"/>
    <w:pPr>
      <w:spacing w:after="0"/>
    </w:pPr>
    <w:rPr>
      <w:sz w:val="20"/>
      <w:szCs w:val="20"/>
      <w:lang w:val="ru-RU"/>
    </w:rPr>
  </w:style>
  <w:style w:type="paragraph" w:customStyle="1" w:styleId="Style30">
    <w:name w:val="Style30"/>
    <w:basedOn w:val="a1"/>
    <w:rsid w:val="0066124D"/>
    <w:pPr>
      <w:spacing w:after="0"/>
    </w:pPr>
    <w:rPr>
      <w:sz w:val="20"/>
      <w:szCs w:val="20"/>
      <w:lang w:val="ru-RU"/>
    </w:rPr>
  </w:style>
  <w:style w:type="paragraph" w:customStyle="1" w:styleId="Style27">
    <w:name w:val="Style27"/>
    <w:basedOn w:val="a1"/>
    <w:rsid w:val="0066124D"/>
    <w:pPr>
      <w:spacing w:after="0"/>
    </w:pPr>
    <w:rPr>
      <w:sz w:val="20"/>
      <w:szCs w:val="20"/>
      <w:lang w:val="ru-RU"/>
    </w:rPr>
  </w:style>
  <w:style w:type="character" w:customStyle="1" w:styleId="CharStyle1">
    <w:name w:val="CharStyle1"/>
    <w:basedOn w:val="a3"/>
    <w:rsid w:val="0066124D"/>
    <w:rPr>
      <w:rFonts w:ascii="Times New Roman" w:eastAsia="Times New Roman" w:hAnsi="Times New Roman" w:cs="Times New Roman"/>
      <w:b/>
      <w:bCs/>
      <w:i w:val="0"/>
      <w:iCs w:val="0"/>
      <w:smallCaps w:val="0"/>
      <w:sz w:val="22"/>
      <w:szCs w:val="22"/>
    </w:rPr>
  </w:style>
  <w:style w:type="character" w:customStyle="1" w:styleId="CharStyle13">
    <w:name w:val="CharStyle13"/>
    <w:basedOn w:val="a3"/>
    <w:rsid w:val="0066124D"/>
    <w:rPr>
      <w:rFonts w:ascii="Times New Roman" w:eastAsia="Times New Roman" w:hAnsi="Times New Roman" w:cs="Times New Roman"/>
      <w:b w:val="0"/>
      <w:bCs w:val="0"/>
      <w:i w:val="0"/>
      <w:iCs w:val="0"/>
      <w:smallCaps w:val="0"/>
      <w:sz w:val="22"/>
      <w:szCs w:val="22"/>
    </w:rPr>
  </w:style>
  <w:style w:type="paragraph" w:customStyle="1" w:styleId="afff1">
    <w:basedOn w:val="a1"/>
    <w:next w:val="affe"/>
    <w:link w:val="afff2"/>
    <w:qFormat/>
    <w:rsid w:val="00972288"/>
    <w:pPr>
      <w:spacing w:after="0"/>
      <w:jc w:val="center"/>
    </w:pPr>
    <w:rPr>
      <w:b/>
      <w:sz w:val="28"/>
      <w:szCs w:val="20"/>
      <w:lang w:val="ru-RU"/>
    </w:rPr>
  </w:style>
  <w:style w:type="character" w:customStyle="1" w:styleId="afff2">
    <w:name w:val="Название Знак"/>
    <w:link w:val="afff1"/>
    <w:rsid w:val="0097228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3">
    <w:basedOn w:val="a1"/>
    <w:next w:val="affe"/>
    <w:qFormat/>
    <w:rsid w:val="00D41254"/>
    <w:pPr>
      <w:spacing w:after="0"/>
      <w:jc w:val="center"/>
    </w:pPr>
    <w:rPr>
      <w:b/>
      <w:sz w:val="28"/>
      <w:szCs w:val="20"/>
      <w:lang w:val="ru-RU"/>
    </w:rPr>
  </w:style>
  <w:style w:type="paragraph" w:customStyle="1" w:styleId="afff4">
    <w:basedOn w:val="a1"/>
    <w:next w:val="affe"/>
    <w:qFormat/>
    <w:rsid w:val="00DB5C7B"/>
    <w:pPr>
      <w:spacing w:after="0"/>
      <w:jc w:val="center"/>
    </w:pPr>
    <w:rPr>
      <w:b/>
      <w:sz w:val="28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85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12A03-C5B1-450F-BC26-92FED9BDD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731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irkutskenergo</Company>
  <LinksUpToDate>false</LinksUpToDate>
  <CharactersWithSpaces>4895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shakalov_sv</dc:creator>
  <cp:lastModifiedBy>Kudymova Yuliya</cp:lastModifiedBy>
  <cp:revision>31</cp:revision>
  <cp:lastPrinted>2018-03-07T07:24:00Z</cp:lastPrinted>
  <dcterms:created xsi:type="dcterms:W3CDTF">2019-04-15T09:32:00Z</dcterms:created>
  <dcterms:modified xsi:type="dcterms:W3CDTF">2021-03-16T05:18:00Z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